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620CD">
      <w:pPr>
        <w:jc w:val="center"/>
        <w:rPr>
          <w:rFonts w:hint="eastAsia" w:ascii="宋体" w:hAnsi="宋体"/>
          <w:b/>
          <w:bCs/>
          <w:sz w:val="32"/>
          <w:szCs w:val="32"/>
          <w:lang w:val="en-US" w:eastAsia="zh-CN"/>
        </w:rPr>
      </w:pPr>
      <w:r>
        <w:rPr>
          <w:rFonts w:hint="eastAsia" w:ascii="宋体" w:hAnsi="宋体"/>
          <w:b/>
          <w:bCs/>
          <w:sz w:val="32"/>
          <w:szCs w:val="32"/>
        </w:rPr>
        <w:t>启东市蝶湖中学音乐教室</w:t>
      </w:r>
      <w:r>
        <w:rPr>
          <w:rFonts w:hint="eastAsia" w:ascii="宋体" w:hAnsi="宋体"/>
          <w:b/>
          <w:bCs/>
          <w:sz w:val="32"/>
          <w:szCs w:val="32"/>
          <w:lang w:val="en-US" w:eastAsia="zh-CN"/>
        </w:rPr>
        <w:t>原有设备清单</w:t>
      </w:r>
    </w:p>
    <w:tbl>
      <w:tblPr>
        <w:tblStyle w:val="3"/>
        <w:tblW w:w="5126" w:type="pct"/>
        <w:tblInd w:w="-168" w:type="dxa"/>
        <w:tblLayout w:type="autofit"/>
        <w:tblCellMar>
          <w:top w:w="0" w:type="dxa"/>
          <w:left w:w="108" w:type="dxa"/>
          <w:bottom w:w="0" w:type="dxa"/>
          <w:right w:w="108" w:type="dxa"/>
        </w:tblCellMar>
      </w:tblPr>
      <w:tblGrid>
        <w:gridCol w:w="538"/>
        <w:gridCol w:w="706"/>
        <w:gridCol w:w="6057"/>
        <w:gridCol w:w="687"/>
        <w:gridCol w:w="749"/>
      </w:tblGrid>
      <w:tr w14:paraId="63D101A7">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0083522F">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BB5DAE7">
            <w:pPr>
              <w:widowControl/>
              <w:jc w:val="center"/>
              <w:textAlignment w:val="center"/>
              <w:rPr>
                <w:rFonts w:ascii="宋体" w:hAnsi="宋体" w:cs="宋体"/>
                <w:szCs w:val="21"/>
              </w:rPr>
            </w:pPr>
            <w:r>
              <w:rPr>
                <w:rFonts w:hint="eastAsia" w:ascii="宋体" w:hAnsi="宋体" w:cs="宋体"/>
                <w:kern w:val="0"/>
                <w:szCs w:val="21"/>
                <w:lang w:bidi="ar"/>
              </w:rPr>
              <w:t>名称</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2EEFF52C">
            <w:pPr>
              <w:widowControl/>
              <w:jc w:val="center"/>
              <w:textAlignment w:val="center"/>
              <w:rPr>
                <w:rFonts w:ascii="宋体" w:hAnsi="宋体" w:cs="宋体"/>
                <w:szCs w:val="21"/>
              </w:rPr>
            </w:pPr>
            <w:r>
              <w:rPr>
                <w:rFonts w:hint="eastAsia" w:ascii="宋体" w:hAnsi="宋体" w:cs="宋体"/>
                <w:kern w:val="0"/>
                <w:szCs w:val="21"/>
                <w:lang w:bidi="ar"/>
              </w:rPr>
              <w:t>技术参数</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072786B">
            <w:pPr>
              <w:widowControl/>
              <w:jc w:val="center"/>
              <w:textAlignment w:val="center"/>
              <w:rPr>
                <w:rFonts w:ascii="宋体" w:hAnsi="宋体" w:cs="宋体"/>
                <w:szCs w:val="21"/>
              </w:rPr>
            </w:pPr>
            <w:r>
              <w:rPr>
                <w:rFonts w:hint="eastAsia" w:ascii="宋体" w:hAnsi="宋体" w:cs="宋体"/>
                <w:kern w:val="0"/>
                <w:szCs w:val="21"/>
                <w:lang w:bidi="ar"/>
              </w:rPr>
              <w:t>单位</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907A6E9">
            <w:pPr>
              <w:widowControl/>
              <w:jc w:val="center"/>
              <w:textAlignment w:val="center"/>
              <w:rPr>
                <w:rFonts w:ascii="宋体" w:hAnsi="宋体" w:cs="宋体"/>
                <w:szCs w:val="21"/>
              </w:rPr>
            </w:pPr>
            <w:r>
              <w:rPr>
                <w:rFonts w:hint="eastAsia" w:ascii="宋体" w:hAnsi="宋体" w:cs="宋体"/>
                <w:kern w:val="0"/>
                <w:szCs w:val="21"/>
                <w:lang w:bidi="ar"/>
              </w:rPr>
              <w:t>数量</w:t>
            </w:r>
          </w:p>
        </w:tc>
      </w:tr>
      <w:tr w14:paraId="181B17BB">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6C6CACE7">
            <w:pPr>
              <w:widowControl/>
              <w:jc w:val="center"/>
              <w:textAlignment w:val="center"/>
              <w:rPr>
                <w:rFonts w:ascii="宋体" w:hAnsi="宋体" w:cs="宋体"/>
                <w:szCs w:val="21"/>
              </w:rPr>
            </w:pPr>
            <w:r>
              <w:rPr>
                <w:rFonts w:hint="eastAsia" w:ascii="宋体" w:hAnsi="宋体" w:cs="宋体"/>
                <w:kern w:val="0"/>
                <w:szCs w:val="21"/>
                <w:lang w:bidi="ar"/>
              </w:rPr>
              <w:t>1</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5B41251">
            <w:pPr>
              <w:widowControl/>
              <w:jc w:val="center"/>
              <w:textAlignment w:val="center"/>
              <w:rPr>
                <w:rFonts w:ascii="宋体" w:hAnsi="宋体" w:cs="宋体"/>
                <w:szCs w:val="21"/>
              </w:rPr>
            </w:pPr>
            <w:r>
              <w:rPr>
                <w:rFonts w:hint="eastAsia" w:ascii="宋体" w:hAnsi="宋体" w:cs="宋体"/>
                <w:kern w:val="0"/>
                <w:szCs w:val="21"/>
                <w:lang w:bidi="ar"/>
              </w:rPr>
              <w:t>数字教学系统</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7560E33D">
            <w:pPr>
              <w:rPr>
                <w:rFonts w:ascii="宋体" w:hAnsi="宋体" w:cs="宋体"/>
                <w:szCs w:val="21"/>
              </w:rPr>
            </w:pPr>
            <w:r>
              <w:rPr>
                <w:rFonts w:hint="eastAsia" w:ascii="宋体" w:hAnsi="宋体" w:cs="宋体"/>
                <w:szCs w:val="21"/>
              </w:rPr>
              <w:t>应满足音乐信息化教学之用，能辅助于音乐欣赏、演奏、音乐基础、歌唱、音乐创作及管理班级环节，有效辅助教师授课、备课。</w:t>
            </w:r>
          </w:p>
          <w:p w14:paraId="5C71FD47">
            <w:pPr>
              <w:rPr>
                <w:rFonts w:ascii="宋体" w:hAnsi="宋体" w:cs="宋体"/>
                <w:szCs w:val="21"/>
              </w:rPr>
            </w:pPr>
            <w:r>
              <w:rPr>
                <w:rFonts w:hint="eastAsia" w:ascii="宋体" w:hAnsi="宋体" w:cs="宋体"/>
                <w:szCs w:val="21"/>
              </w:rPr>
              <w:t>歌唱教学：</w:t>
            </w:r>
          </w:p>
          <w:p w14:paraId="2756B835">
            <w:pPr>
              <w:rPr>
                <w:rFonts w:ascii="宋体" w:hAnsi="宋体" w:cs="宋体"/>
                <w:szCs w:val="21"/>
              </w:rPr>
            </w:pPr>
            <w:r>
              <w:rPr>
                <w:rFonts w:hint="eastAsia" w:ascii="宋体" w:hAnsi="宋体" w:cs="宋体"/>
                <w:szCs w:val="21"/>
              </w:rPr>
              <w:t>1、应满足当地教材配套课件的教学，整体内容涵盖应不低于7个主流出版社。</w:t>
            </w:r>
          </w:p>
          <w:p w14:paraId="41A5680A">
            <w:pPr>
              <w:rPr>
                <w:rFonts w:ascii="宋体" w:hAnsi="宋体" w:cs="宋体"/>
                <w:szCs w:val="21"/>
              </w:rPr>
            </w:pPr>
            <w:r>
              <w:rPr>
                <w:rFonts w:hint="eastAsia" w:ascii="宋体" w:hAnsi="宋体" w:cs="宋体"/>
                <w:szCs w:val="21"/>
              </w:rPr>
              <w:t>2、应具有真人唱名、谱曲播放、男生唱名播放、女生唱名播放、范唱播放、伴唱播放、男声节奏、女声节奏、女声试唱等不低于九种播放模式。</w:t>
            </w:r>
          </w:p>
          <w:p w14:paraId="3822B31C">
            <w:pPr>
              <w:rPr>
                <w:rFonts w:ascii="宋体" w:hAnsi="宋体" w:cs="宋体"/>
                <w:szCs w:val="21"/>
              </w:rPr>
            </w:pPr>
            <w:r>
              <w:rPr>
                <w:rFonts w:hint="eastAsia" w:ascii="宋体" w:hAnsi="宋体" w:cs="宋体"/>
                <w:szCs w:val="21"/>
              </w:rPr>
              <w:t xml:space="preserve">▲3、应支持五线谱乐谱转成简谱或简谱乐谱转成五线谱，转换后的乐谱可直接播放并伴有音符高亮颜色显示播放进度，不单独生成对照谱。五线谱课件支持一键显隐歌词、一键添加歌词拼音。（提供加盖投标人公章的软件测试报告复印件佐证此功能） </w:t>
            </w:r>
          </w:p>
          <w:p w14:paraId="44BC3D18">
            <w:pPr>
              <w:rPr>
                <w:rFonts w:ascii="宋体" w:hAnsi="宋体" w:cs="宋体"/>
                <w:szCs w:val="21"/>
              </w:rPr>
            </w:pPr>
            <w:r>
              <w:rPr>
                <w:rFonts w:hint="eastAsia" w:ascii="宋体" w:hAnsi="宋体" w:cs="宋体"/>
                <w:szCs w:val="21"/>
              </w:rPr>
              <w:t>4、应支持五线谱课件一键生成节奏对照、简线对照。简谱、五线谱课件一键生成乐器指法，包括葫芦丝、箫、竹笛、陶笛的指法谱。简谱、五线谱指法谱上下排列对照显示。</w:t>
            </w:r>
          </w:p>
          <w:p w14:paraId="1A1024EE">
            <w:pPr>
              <w:rPr>
                <w:rFonts w:ascii="宋体" w:hAnsi="宋体" w:cs="宋体"/>
                <w:szCs w:val="21"/>
              </w:rPr>
            </w:pPr>
            <w:r>
              <w:rPr>
                <w:rFonts w:hint="eastAsia" w:ascii="宋体" w:hAnsi="宋体" w:cs="宋体"/>
                <w:szCs w:val="21"/>
              </w:rPr>
              <w:t>5、乐谱播放时应能改变速度，应支持乐谱在谱曲播放、男声节奏播放、女声节奏播放、男声唱名、女声唱名播放、女声试唱播放等六种模式播放过程中能直接改变播放速度且不用暂停，支持真人唱名功能播放时音符、歌词、虚拟键盘、真人唱名同步进行。</w:t>
            </w:r>
          </w:p>
          <w:p w14:paraId="014B0E62">
            <w:pPr>
              <w:rPr>
                <w:rFonts w:ascii="宋体" w:hAnsi="宋体" w:cs="宋体"/>
                <w:szCs w:val="21"/>
              </w:rPr>
            </w:pPr>
            <w:r>
              <w:rPr>
                <w:rFonts w:hint="eastAsia" w:ascii="宋体" w:hAnsi="宋体" w:cs="宋体"/>
                <w:szCs w:val="21"/>
              </w:rPr>
              <w:t>6、应具有页面截图、录制功能。</w:t>
            </w:r>
          </w:p>
          <w:p w14:paraId="62717115">
            <w:pPr>
              <w:rPr>
                <w:rFonts w:ascii="宋体" w:hAnsi="宋体" w:cs="宋体"/>
                <w:szCs w:val="21"/>
              </w:rPr>
            </w:pPr>
            <w:r>
              <w:rPr>
                <w:rFonts w:hint="eastAsia" w:ascii="宋体" w:hAnsi="宋体" w:cs="宋体"/>
                <w:szCs w:val="21"/>
              </w:rPr>
              <w:t>7、课件谱曲播放时，可直接操作电子琴或电钢琴的音色按钮改变音色进行播放，可任意调用电子琴或电钢琴的音色,通过电子琴或电钢琴的扬声器发声。</w:t>
            </w:r>
          </w:p>
          <w:p w14:paraId="571EDEF9">
            <w:pPr>
              <w:rPr>
                <w:rFonts w:ascii="宋体" w:hAnsi="宋体" w:cs="宋体"/>
                <w:szCs w:val="21"/>
              </w:rPr>
            </w:pPr>
            <w:r>
              <w:rPr>
                <w:rFonts w:hint="eastAsia" w:ascii="宋体" w:hAnsi="宋体" w:cs="宋体"/>
                <w:szCs w:val="21"/>
              </w:rPr>
              <w:t>▲需提供歌唱教学软件软件测试报告与软件著作权证书复印件加盖投标人公章。</w:t>
            </w:r>
          </w:p>
          <w:p w14:paraId="115CCFC9">
            <w:pPr>
              <w:rPr>
                <w:rFonts w:ascii="宋体" w:hAnsi="宋体" w:cs="宋体"/>
                <w:szCs w:val="21"/>
              </w:rPr>
            </w:pPr>
            <w:r>
              <w:rPr>
                <w:rFonts w:hint="eastAsia" w:ascii="宋体" w:hAnsi="宋体" w:cs="宋体"/>
                <w:szCs w:val="21"/>
              </w:rPr>
              <w:t>音乐创作：</w:t>
            </w:r>
          </w:p>
          <w:p w14:paraId="6DC3DF0B">
            <w:pPr>
              <w:rPr>
                <w:rFonts w:ascii="宋体" w:hAnsi="宋体" w:cs="宋体"/>
                <w:szCs w:val="21"/>
              </w:rPr>
            </w:pPr>
            <w:r>
              <w:rPr>
                <w:rFonts w:hint="eastAsia" w:ascii="宋体" w:hAnsi="宋体" w:cs="宋体"/>
                <w:szCs w:val="21"/>
              </w:rPr>
              <w:t>1、应具有简谱和五线谱音高、时值、连音线、减时线、唱名、倚音、异步曲谱、歌词等设置功能。</w:t>
            </w:r>
          </w:p>
          <w:p w14:paraId="7F3C4FAF">
            <w:pPr>
              <w:rPr>
                <w:rFonts w:ascii="宋体" w:hAnsi="宋体" w:cs="宋体"/>
                <w:szCs w:val="21"/>
              </w:rPr>
            </w:pPr>
            <w:r>
              <w:rPr>
                <w:rFonts w:hint="eastAsia" w:ascii="宋体" w:hAnsi="宋体" w:cs="宋体"/>
                <w:szCs w:val="21"/>
              </w:rPr>
              <w:t xml:space="preserve">▲2、应具有电脑键盘打谱功能，简谱打谱时，支持键盘1、2、3、4、5、6、7输入简谱音符；五线谱打谱，支持键盘C、D、E、F、G、A、B输入对应音高音符。（提供加盖投标人公章的软件测试报告复印件佐证此功能） </w:t>
            </w:r>
          </w:p>
          <w:p w14:paraId="5291D499">
            <w:pPr>
              <w:rPr>
                <w:rFonts w:ascii="宋体" w:hAnsi="宋体" w:cs="宋体"/>
                <w:szCs w:val="21"/>
              </w:rPr>
            </w:pPr>
            <w:r>
              <w:rPr>
                <w:rFonts w:hint="eastAsia" w:ascii="宋体" w:hAnsi="宋体" w:cs="宋体"/>
                <w:szCs w:val="21"/>
              </w:rPr>
              <w:t>3、应支持标准完整曲谱制作，包括钢琴大谱表和复合谱表，支持添加演奏记号与术语。</w:t>
            </w:r>
          </w:p>
          <w:p w14:paraId="396F69AE">
            <w:pPr>
              <w:rPr>
                <w:rFonts w:ascii="宋体" w:hAnsi="宋体" w:cs="宋体"/>
                <w:szCs w:val="21"/>
              </w:rPr>
            </w:pPr>
            <w:r>
              <w:rPr>
                <w:rFonts w:hint="eastAsia" w:ascii="宋体" w:hAnsi="宋体" w:cs="宋体"/>
                <w:szCs w:val="21"/>
              </w:rPr>
              <w:t>4、应具有混合编辑功能，支持在简谱、五线谱课件中插入图片、视频进行混合编辑。</w:t>
            </w:r>
          </w:p>
          <w:p w14:paraId="7DCA3A79">
            <w:pPr>
              <w:rPr>
                <w:rFonts w:ascii="宋体" w:hAnsi="宋体" w:cs="宋体"/>
                <w:szCs w:val="21"/>
              </w:rPr>
            </w:pPr>
            <w:r>
              <w:rPr>
                <w:rFonts w:hint="eastAsia" w:ascii="宋体" w:hAnsi="宋体" w:cs="宋体"/>
                <w:szCs w:val="21"/>
              </w:rPr>
              <w:t>5、总谱打谱时，应支持无限添加谱表功能，可设定每行谱表为不同的音色，可设置钢琴谱表、器乐合奏谱、合唱谱。</w:t>
            </w:r>
          </w:p>
          <w:p w14:paraId="5E563A90">
            <w:pPr>
              <w:rPr>
                <w:rFonts w:ascii="宋体" w:hAnsi="宋体" w:cs="宋体"/>
                <w:szCs w:val="21"/>
              </w:rPr>
            </w:pPr>
            <w:r>
              <w:rPr>
                <w:rFonts w:hint="eastAsia" w:ascii="宋体" w:hAnsi="宋体" w:cs="宋体"/>
                <w:szCs w:val="21"/>
              </w:rPr>
              <w:t xml:space="preserve">▲6、应具有多种模板打谱功能：空白、简谱、单谱表、钢琴谱表、合唱谱表等快捷选择键。（提供加盖投标人公章的软件测试报告复印件佐证此功能） </w:t>
            </w:r>
          </w:p>
          <w:p w14:paraId="1DC4F71C">
            <w:pPr>
              <w:rPr>
                <w:rFonts w:ascii="宋体" w:hAnsi="宋体" w:cs="宋体"/>
                <w:szCs w:val="21"/>
              </w:rPr>
            </w:pPr>
            <w:r>
              <w:rPr>
                <w:rFonts w:hint="eastAsia" w:ascii="宋体" w:hAnsi="宋体" w:cs="宋体"/>
                <w:szCs w:val="21"/>
              </w:rPr>
              <w:t>▲提供音乐创作软件软件测试报告与软件著作权证书复印件加盖投标人公章。</w:t>
            </w:r>
          </w:p>
          <w:p w14:paraId="26595E02">
            <w:pPr>
              <w:rPr>
                <w:rFonts w:ascii="宋体" w:hAnsi="宋体" w:cs="宋体"/>
                <w:szCs w:val="21"/>
              </w:rPr>
            </w:pPr>
            <w:r>
              <w:rPr>
                <w:rFonts w:hint="eastAsia" w:ascii="宋体" w:hAnsi="宋体" w:cs="宋体"/>
                <w:szCs w:val="21"/>
              </w:rPr>
              <w:t>乐理教学：</w:t>
            </w:r>
          </w:p>
          <w:p w14:paraId="6C1BCCB2">
            <w:pPr>
              <w:rPr>
                <w:rFonts w:ascii="宋体" w:hAnsi="宋体" w:cs="宋体"/>
                <w:szCs w:val="21"/>
              </w:rPr>
            </w:pPr>
            <w:r>
              <w:rPr>
                <w:rFonts w:hint="eastAsia" w:ascii="宋体" w:hAnsi="宋体" w:cs="宋体"/>
                <w:szCs w:val="21"/>
              </w:rPr>
              <w:t>1、应包含乐理电教板、乐理教材、乐理题库、乐理视频及视唱练耳等至少五个模块。</w:t>
            </w:r>
          </w:p>
          <w:p w14:paraId="7BBF54A8">
            <w:pPr>
              <w:rPr>
                <w:rFonts w:ascii="宋体" w:hAnsi="宋体" w:cs="宋体"/>
                <w:szCs w:val="21"/>
              </w:rPr>
            </w:pPr>
            <w:r>
              <w:rPr>
                <w:rFonts w:hint="eastAsia" w:ascii="宋体" w:hAnsi="宋体" w:cs="宋体"/>
                <w:szCs w:val="21"/>
              </w:rPr>
              <w:t>2、应具有一组大谱表， 支持88键、61键、实体键键盘选择，满足不同教学需求。</w:t>
            </w:r>
          </w:p>
          <w:p w14:paraId="7ED199E8">
            <w:pPr>
              <w:rPr>
                <w:rFonts w:ascii="宋体" w:hAnsi="宋体" w:cs="宋体"/>
                <w:szCs w:val="21"/>
              </w:rPr>
            </w:pPr>
            <w:r>
              <w:rPr>
                <w:rFonts w:hint="eastAsia" w:ascii="宋体" w:hAnsi="宋体" w:cs="宋体"/>
                <w:szCs w:val="21"/>
              </w:rPr>
              <w:t>3、应满足不低于15种调式、15度音程推拉尺、32组和弦推拉尺对照讲解功能。</w:t>
            </w:r>
          </w:p>
          <w:p w14:paraId="1EA32ADC">
            <w:pPr>
              <w:rPr>
                <w:rFonts w:ascii="宋体" w:hAnsi="宋体" w:cs="宋体"/>
                <w:szCs w:val="21"/>
              </w:rPr>
            </w:pPr>
            <w:r>
              <w:rPr>
                <w:rFonts w:hint="eastAsia" w:ascii="宋体" w:hAnsi="宋体" w:cs="宋体"/>
                <w:szCs w:val="21"/>
              </w:rPr>
              <w:t xml:space="preserve">▲4、谱表应具有书写功能，谱表上白板书写具有无限延伸漫游功能，对书写内容可左右拖动。支持笔记粗细六度调节，标注笔迹可与课件同步移动。（提供加盖投标人公章的软件测试报告复印件佐证此功能） </w:t>
            </w:r>
          </w:p>
          <w:p w14:paraId="7C727CDA">
            <w:pPr>
              <w:rPr>
                <w:rFonts w:ascii="宋体" w:hAnsi="宋体" w:cs="宋体"/>
                <w:szCs w:val="21"/>
              </w:rPr>
            </w:pPr>
            <w:r>
              <w:rPr>
                <w:rFonts w:hint="eastAsia" w:ascii="宋体" w:hAnsi="宋体" w:cs="宋体"/>
                <w:szCs w:val="21"/>
              </w:rPr>
              <w:t>5、应能根据调试在虚拟键盘上显示唱名、在谱表上记录并显示弹奏音符与和弦位置。</w:t>
            </w:r>
          </w:p>
          <w:p w14:paraId="50E24312">
            <w:pPr>
              <w:rPr>
                <w:rFonts w:ascii="宋体" w:hAnsi="宋体" w:cs="宋体"/>
                <w:szCs w:val="21"/>
              </w:rPr>
            </w:pPr>
            <w:r>
              <w:rPr>
                <w:rFonts w:hint="eastAsia" w:ascii="宋体" w:hAnsi="宋体" w:cs="宋体"/>
                <w:szCs w:val="21"/>
              </w:rPr>
              <w:t xml:space="preserve">▲6、应支持五度调式循环图：外圈调号、中圈大调、内圈小调。（提供加盖投标人公章的软件测试报告复印件佐证此功能） </w:t>
            </w:r>
          </w:p>
          <w:p w14:paraId="1B96D760">
            <w:pPr>
              <w:rPr>
                <w:rFonts w:ascii="宋体" w:hAnsi="宋体" w:cs="宋体"/>
                <w:szCs w:val="21"/>
              </w:rPr>
            </w:pPr>
            <w:r>
              <w:rPr>
                <w:rFonts w:hint="eastAsia" w:ascii="宋体" w:hAnsi="宋体" w:cs="宋体"/>
                <w:szCs w:val="21"/>
              </w:rPr>
              <w:t>7、应具有不低于70集乐理视频资源。</w:t>
            </w:r>
          </w:p>
          <w:p w14:paraId="5F2B16A9">
            <w:pPr>
              <w:rPr>
                <w:rFonts w:ascii="宋体" w:hAnsi="宋体" w:cs="宋体"/>
                <w:szCs w:val="21"/>
              </w:rPr>
            </w:pPr>
            <w:r>
              <w:rPr>
                <w:rFonts w:hint="eastAsia" w:ascii="宋体" w:hAnsi="宋体" w:cs="宋体"/>
                <w:szCs w:val="21"/>
              </w:rPr>
              <w:t xml:space="preserve">▲8、应包含上百条视唱练耳练习。（提供加盖投标人公章的软件测试报告复印件佐证此功能） </w:t>
            </w:r>
          </w:p>
          <w:p w14:paraId="2BDC7494">
            <w:pPr>
              <w:rPr>
                <w:rFonts w:ascii="宋体" w:hAnsi="宋体" w:cs="宋体"/>
                <w:szCs w:val="21"/>
              </w:rPr>
            </w:pPr>
            <w:r>
              <w:rPr>
                <w:rFonts w:hint="eastAsia" w:ascii="宋体" w:hAnsi="宋体" w:cs="宋体"/>
                <w:szCs w:val="21"/>
              </w:rPr>
              <w:t>▲需提供乐理教学软件软件测试报告与软件著作权证书复印件加盖投标人公章。</w:t>
            </w:r>
          </w:p>
          <w:p w14:paraId="0B335361">
            <w:pPr>
              <w:rPr>
                <w:rFonts w:ascii="宋体" w:hAnsi="宋体" w:cs="宋体"/>
                <w:szCs w:val="21"/>
              </w:rPr>
            </w:pPr>
            <w:r>
              <w:rPr>
                <w:rFonts w:hint="eastAsia" w:ascii="宋体" w:hAnsi="宋体" w:cs="宋体"/>
                <w:szCs w:val="21"/>
              </w:rPr>
              <w:t>演奏示范：</w:t>
            </w:r>
          </w:p>
          <w:p w14:paraId="0FBE2252">
            <w:pPr>
              <w:rPr>
                <w:rFonts w:ascii="宋体" w:hAnsi="宋体" w:cs="宋体"/>
                <w:szCs w:val="21"/>
              </w:rPr>
            </w:pPr>
            <w:r>
              <w:rPr>
                <w:rFonts w:hint="eastAsia" w:ascii="宋体" w:hAnsi="宋体" w:cs="宋体"/>
                <w:szCs w:val="21"/>
              </w:rPr>
              <w:t>1、与演示终端应能无缝连接，虚拟键盘琴键与MIDI键盘弹奏画面完全对应。</w:t>
            </w:r>
          </w:p>
          <w:p w14:paraId="029717C2">
            <w:pPr>
              <w:rPr>
                <w:rFonts w:ascii="宋体" w:hAnsi="宋体" w:cs="宋体"/>
                <w:szCs w:val="21"/>
              </w:rPr>
            </w:pPr>
            <w:r>
              <w:rPr>
                <w:rFonts w:hint="eastAsia" w:ascii="宋体" w:hAnsi="宋体" w:cs="宋体"/>
                <w:szCs w:val="21"/>
              </w:rPr>
              <w:t>2、应能根据需要设置61、88、实体键键盘。虚拟键盘可一键显隐音名、唱名，调式转换时唱名也会发生对应变换。</w:t>
            </w:r>
          </w:p>
          <w:p w14:paraId="0AFEAD48">
            <w:pPr>
              <w:rPr>
                <w:rFonts w:ascii="宋体" w:hAnsi="宋体" w:cs="宋体"/>
                <w:szCs w:val="21"/>
              </w:rPr>
            </w:pPr>
            <w:r>
              <w:rPr>
                <w:rFonts w:hint="eastAsia" w:ascii="宋体" w:hAnsi="宋体" w:cs="宋体"/>
                <w:szCs w:val="21"/>
              </w:rPr>
              <w:t>欣赏教学：</w:t>
            </w:r>
          </w:p>
          <w:p w14:paraId="3A3B220D">
            <w:pPr>
              <w:rPr>
                <w:rFonts w:ascii="宋体" w:hAnsi="宋体" w:cs="宋体"/>
                <w:szCs w:val="21"/>
              </w:rPr>
            </w:pPr>
            <w:r>
              <w:rPr>
                <w:rFonts w:hint="eastAsia" w:ascii="宋体" w:hAnsi="宋体" w:cs="宋体"/>
                <w:szCs w:val="21"/>
              </w:rPr>
              <w:t>应包括中西方音乐、世界音乐、其他音乐、乐器周边等资源。</w:t>
            </w:r>
          </w:p>
          <w:p w14:paraId="3F682FD3">
            <w:pPr>
              <w:rPr>
                <w:rFonts w:ascii="宋体" w:hAnsi="宋体" w:cs="宋体"/>
                <w:szCs w:val="21"/>
              </w:rPr>
            </w:pPr>
            <w:r>
              <w:rPr>
                <w:rFonts w:hint="eastAsia" w:ascii="宋体" w:hAnsi="宋体" w:cs="宋体"/>
                <w:szCs w:val="21"/>
              </w:rPr>
              <w:t>1、包括乐器、音乐家介绍、乐器构造、相关历史介绍等，不低于50万字。</w:t>
            </w:r>
          </w:p>
          <w:p w14:paraId="0CEDFC44">
            <w:pPr>
              <w:rPr>
                <w:rFonts w:ascii="宋体" w:hAnsi="宋体" w:cs="宋体"/>
                <w:szCs w:val="21"/>
              </w:rPr>
            </w:pPr>
            <w:r>
              <w:rPr>
                <w:rFonts w:hint="eastAsia" w:ascii="宋体" w:hAnsi="宋体" w:cs="宋体"/>
                <w:szCs w:val="21"/>
              </w:rPr>
              <w:t>2、支持插入图片、音频，可进行文字、声音、图片混合教学应用。</w:t>
            </w:r>
          </w:p>
          <w:p w14:paraId="1DDE4E66">
            <w:pPr>
              <w:rPr>
                <w:rFonts w:ascii="宋体" w:hAnsi="宋体" w:cs="宋体"/>
                <w:szCs w:val="21"/>
              </w:rPr>
            </w:pPr>
            <w:r>
              <w:rPr>
                <w:rFonts w:hint="eastAsia" w:ascii="宋体" w:hAnsi="宋体" w:cs="宋体"/>
                <w:szCs w:val="21"/>
              </w:rPr>
              <w:t>班级管理：</w:t>
            </w:r>
          </w:p>
          <w:p w14:paraId="7A61E72C">
            <w:pPr>
              <w:rPr>
                <w:rFonts w:ascii="宋体" w:hAnsi="宋体" w:cs="宋体"/>
                <w:szCs w:val="21"/>
              </w:rPr>
            </w:pPr>
            <w:r>
              <w:rPr>
                <w:rFonts w:hint="eastAsia" w:ascii="宋体" w:hAnsi="宋体" w:cs="宋体"/>
                <w:szCs w:val="21"/>
              </w:rPr>
              <w:t>1、应具有创建班级功能，教师可根据需要创建多个班级，可对班级进行修改、删除、添加学生，创建学生可输入学生编号（手机号）、姓名、性别、对应班级进行创建，可查看班级详情。</w:t>
            </w:r>
          </w:p>
          <w:p w14:paraId="3B606A87">
            <w:pPr>
              <w:rPr>
                <w:rFonts w:ascii="宋体" w:hAnsi="宋体" w:cs="宋体"/>
                <w:szCs w:val="21"/>
              </w:rPr>
            </w:pPr>
            <w:r>
              <w:rPr>
                <w:rFonts w:hint="eastAsia" w:ascii="宋体" w:hAnsi="宋体" w:cs="宋体"/>
                <w:szCs w:val="21"/>
              </w:rPr>
              <w:t>2、应具有远程布置作业功能，教师可随时随地在教师端进行远程作业布置功能，可以选择班级进行不同作业的布置，可以查看学习作业完成度，可批阅作业，批阅上传后、学生端可呈现出老师的批阅。</w:t>
            </w:r>
          </w:p>
          <w:p w14:paraId="037ADC8C">
            <w:pPr>
              <w:rPr>
                <w:rFonts w:ascii="宋体" w:hAnsi="宋体" w:cs="宋体"/>
                <w:szCs w:val="21"/>
              </w:rPr>
            </w:pPr>
            <w:r>
              <w:rPr>
                <w:rFonts w:hint="eastAsia" w:ascii="宋体" w:hAnsi="宋体" w:cs="宋体"/>
                <w:szCs w:val="21"/>
              </w:rPr>
              <w:t>3、应具有测评功能，教师可直接调用系统题库对学生进行评测，也可新建评测内容，上传评测内容，对学生直接下发。</w:t>
            </w:r>
          </w:p>
          <w:p w14:paraId="5B5FBF4F">
            <w:pPr>
              <w:rPr>
                <w:rFonts w:ascii="宋体" w:hAnsi="宋体" w:cs="宋体"/>
                <w:szCs w:val="21"/>
              </w:rPr>
            </w:pPr>
            <w:r>
              <w:rPr>
                <w:rFonts w:hint="eastAsia" w:ascii="宋体" w:hAnsi="宋体" w:cs="宋体"/>
                <w:szCs w:val="21"/>
              </w:rPr>
              <w:t>▲提供音乐教学管理软件软件测试报告复印件加盖投标人公章。</w:t>
            </w:r>
          </w:p>
          <w:p w14:paraId="37A1D1BF">
            <w:pPr>
              <w:numPr>
                <w:ilvl w:val="0"/>
                <w:numId w:val="1"/>
              </w:numPr>
              <w:rPr>
                <w:rFonts w:ascii="宋体" w:hAnsi="宋体" w:cs="宋体"/>
                <w:szCs w:val="21"/>
              </w:rPr>
            </w:pPr>
            <w:r>
              <w:rPr>
                <w:rFonts w:hint="eastAsia" w:ascii="宋体" w:hAnsi="宋体" w:cs="宋体"/>
                <w:szCs w:val="21"/>
              </w:rPr>
              <w:t>应具有创建测评功能，设置测评名称、考试时长、选择考试题库，可以选择公开题库内容或者我的题库内容、生成考试总分、题目数量，选择考试班级，确定下发测评。生成测评列表，显示测评名称、题库名称、创建时间、考试总分、考试时长。</w:t>
            </w:r>
          </w:p>
          <w:p w14:paraId="71E6681F">
            <w:pPr>
              <w:rPr>
                <w:rFonts w:ascii="宋体" w:hAnsi="宋体" w:cs="宋体"/>
                <w:szCs w:val="21"/>
              </w:rPr>
            </w:pPr>
            <w:r>
              <w:rPr>
                <w:rFonts w:hint="eastAsia" w:ascii="宋体" w:hAnsi="宋体" w:cs="宋体"/>
                <w:szCs w:val="21"/>
              </w:rPr>
              <w:t>▲提供音乐教学测评软件测试报告与软件著作权证书复印件加盖投标人公章。</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1C294F7">
            <w:pPr>
              <w:widowControl/>
              <w:jc w:val="center"/>
              <w:textAlignment w:val="center"/>
              <w:rPr>
                <w:rFonts w:ascii="宋体" w:hAnsi="宋体" w:cs="宋体"/>
                <w:szCs w:val="21"/>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2E858910">
            <w:pPr>
              <w:widowControl/>
              <w:jc w:val="center"/>
              <w:textAlignment w:val="center"/>
              <w:rPr>
                <w:rFonts w:ascii="宋体" w:hAnsi="宋体" w:cs="宋体"/>
                <w:szCs w:val="21"/>
              </w:rPr>
            </w:pPr>
            <w:r>
              <w:rPr>
                <w:rFonts w:hint="eastAsia" w:ascii="宋体" w:hAnsi="宋体" w:cs="宋体"/>
                <w:kern w:val="0"/>
                <w:szCs w:val="21"/>
                <w:lang w:bidi="ar"/>
              </w:rPr>
              <w:t>套</w:t>
            </w:r>
          </w:p>
        </w:tc>
      </w:tr>
      <w:tr w14:paraId="4FE32A55">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082856D7">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DAA676D">
            <w:pPr>
              <w:jc w:val="center"/>
              <w:rPr>
                <w:rFonts w:ascii="宋体" w:hAnsi="宋体" w:cs="宋体"/>
                <w:szCs w:val="21"/>
              </w:rPr>
            </w:pPr>
            <w:r>
              <w:rPr>
                <w:rFonts w:hint="eastAsia" w:ascii="宋体" w:hAnsi="宋体" w:cs="宋体"/>
                <w:kern w:val="0"/>
                <w:szCs w:val="21"/>
                <w:lang w:bidi="ar"/>
              </w:rPr>
              <w:t>音乐  教学仪</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2C022DA2">
            <w:pPr>
              <w:widowControl/>
              <w:jc w:val="left"/>
              <w:textAlignment w:val="center"/>
              <w:rPr>
                <w:rFonts w:ascii="宋体" w:hAnsi="宋体" w:cs="宋体"/>
                <w:kern w:val="0"/>
                <w:szCs w:val="21"/>
                <w:lang w:bidi="ar"/>
              </w:rPr>
            </w:pPr>
            <w:r>
              <w:rPr>
                <w:rFonts w:hint="eastAsia" w:ascii="宋体" w:hAnsi="宋体" w:cs="宋体"/>
                <w:kern w:val="0"/>
                <w:szCs w:val="21"/>
                <w:lang w:bidi="ar"/>
              </w:rPr>
              <w:t>1.便携式视频设备，支持电脑USB供电或外接电源，视频幅面完全覆盖音乐琴键，完整展示教师演奏示范。</w:t>
            </w:r>
          </w:p>
          <w:p w14:paraId="3ADD45D1">
            <w:pPr>
              <w:widowControl/>
              <w:jc w:val="left"/>
              <w:textAlignment w:val="center"/>
              <w:rPr>
                <w:rFonts w:ascii="宋体" w:hAnsi="宋体" w:cs="宋体"/>
                <w:kern w:val="0"/>
                <w:szCs w:val="21"/>
                <w:lang w:bidi="ar"/>
              </w:rPr>
            </w:pPr>
            <w:r>
              <w:rPr>
                <w:rFonts w:hint="eastAsia" w:ascii="宋体" w:hAnsi="宋体" w:cs="宋体"/>
                <w:kern w:val="0"/>
                <w:szCs w:val="21"/>
                <w:lang w:bidi="ar"/>
              </w:rPr>
              <w:t>2.支持教学控制私有协议。</w:t>
            </w:r>
          </w:p>
          <w:p w14:paraId="3D6586E5">
            <w:pPr>
              <w:widowControl/>
              <w:jc w:val="left"/>
              <w:textAlignment w:val="center"/>
              <w:rPr>
                <w:rFonts w:ascii="宋体" w:hAnsi="宋体" w:cs="宋体"/>
                <w:kern w:val="0"/>
                <w:szCs w:val="21"/>
                <w:lang w:bidi="ar"/>
              </w:rPr>
            </w:pPr>
            <w:r>
              <w:rPr>
                <w:rFonts w:hint="eastAsia" w:ascii="宋体" w:hAnsi="宋体" w:cs="宋体"/>
                <w:kern w:val="0"/>
                <w:szCs w:val="21"/>
                <w:lang w:bidi="ar"/>
              </w:rPr>
              <w:t>3.支持百万像素，百万高清像素下，动态速度在15帧/秒以上。</w:t>
            </w:r>
          </w:p>
          <w:p w14:paraId="37E0D0F5">
            <w:pPr>
              <w:widowControl/>
              <w:jc w:val="left"/>
              <w:textAlignment w:val="center"/>
              <w:rPr>
                <w:rFonts w:ascii="宋体" w:hAnsi="宋体" w:cs="宋体"/>
                <w:kern w:val="0"/>
                <w:szCs w:val="21"/>
                <w:lang w:bidi="ar"/>
              </w:rPr>
            </w:pPr>
            <w:r>
              <w:rPr>
                <w:rFonts w:hint="eastAsia" w:ascii="宋体" w:hAnsi="宋体" w:cs="宋体"/>
                <w:kern w:val="0"/>
                <w:szCs w:val="21"/>
                <w:lang w:bidi="ar"/>
              </w:rPr>
              <w:t>4.支持免驱系统，包括Windows 10/Windows8/8.1/ Windows 7/ Windows VISTA/Windows XP sp2。</w:t>
            </w:r>
          </w:p>
          <w:p w14:paraId="1D948025">
            <w:pPr>
              <w:widowControl/>
              <w:jc w:val="left"/>
              <w:textAlignment w:val="center"/>
              <w:rPr>
                <w:rFonts w:ascii="宋体" w:hAnsi="宋体" w:cs="宋体"/>
                <w:kern w:val="0"/>
                <w:szCs w:val="21"/>
                <w:lang w:bidi="ar"/>
              </w:rPr>
            </w:pPr>
            <w:r>
              <w:rPr>
                <w:rFonts w:hint="eastAsia" w:ascii="宋体" w:hAnsi="宋体" w:cs="宋体"/>
                <w:kern w:val="0"/>
                <w:szCs w:val="21"/>
                <w:lang w:bidi="ar"/>
              </w:rPr>
              <w:t>5.两段氏可调节高度设计，满足不同键盘乐器的实体键盘影响，整体高度430mm-600mm。</w:t>
            </w:r>
          </w:p>
          <w:p w14:paraId="39AB532E">
            <w:pPr>
              <w:widowControl/>
              <w:jc w:val="left"/>
              <w:textAlignment w:val="center"/>
              <w:rPr>
                <w:rFonts w:ascii="宋体" w:hAnsi="宋体" w:cs="宋体"/>
                <w:kern w:val="0"/>
                <w:szCs w:val="21"/>
                <w:lang w:bidi="ar"/>
              </w:rPr>
            </w:pPr>
            <w:r>
              <w:rPr>
                <w:rFonts w:hint="eastAsia" w:ascii="宋体" w:hAnsi="宋体" w:cs="宋体"/>
                <w:kern w:val="0"/>
                <w:szCs w:val="21"/>
                <w:lang w:bidi="ar"/>
              </w:rPr>
              <w:t>图像色彩 RGB24位真彩</w:t>
            </w:r>
          </w:p>
          <w:p w14:paraId="7558EDFE">
            <w:pPr>
              <w:widowControl/>
              <w:jc w:val="left"/>
              <w:textAlignment w:val="center"/>
              <w:rPr>
                <w:rFonts w:ascii="宋体" w:hAnsi="宋体" w:cs="宋体"/>
                <w:kern w:val="0"/>
                <w:szCs w:val="21"/>
                <w:lang w:bidi="ar"/>
              </w:rPr>
            </w:pPr>
            <w:r>
              <w:rPr>
                <w:rFonts w:hint="eastAsia" w:ascii="宋体" w:hAnsi="宋体" w:cs="宋体"/>
                <w:kern w:val="0"/>
                <w:szCs w:val="21"/>
                <w:lang w:bidi="ar"/>
              </w:rPr>
              <w:t>拍摄速度 ≤1秒</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2259C2D">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2C98E250">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r>
      <w:tr w14:paraId="4D244270">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5FEE421E">
            <w:pPr>
              <w:widowControl/>
              <w:jc w:val="center"/>
              <w:textAlignment w:val="center"/>
              <w:rPr>
                <w:rFonts w:ascii="宋体" w:hAnsi="宋体" w:cs="宋体"/>
                <w:szCs w:val="21"/>
              </w:rPr>
            </w:pPr>
            <w:r>
              <w:rPr>
                <w:rFonts w:hint="eastAsia" w:ascii="宋体" w:hAnsi="宋体" w:cs="宋体"/>
                <w:kern w:val="0"/>
                <w:szCs w:val="21"/>
                <w:lang w:bidi="ar"/>
              </w:rPr>
              <w:t>3</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18479B3">
            <w:pPr>
              <w:jc w:val="center"/>
              <w:rPr>
                <w:rFonts w:ascii="宋体" w:hAnsi="宋体" w:cs="宋体"/>
                <w:szCs w:val="21"/>
              </w:rPr>
            </w:pPr>
            <w:r>
              <w:rPr>
                <w:rFonts w:hint="eastAsia" w:ascii="宋体" w:hAnsi="宋体" w:cs="宋体"/>
                <w:kern w:val="0"/>
                <w:szCs w:val="21"/>
                <w:lang w:bidi="ar"/>
              </w:rPr>
              <w:t>高中音乐教学欣赏曲库</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076BF3A7">
            <w:pPr>
              <w:widowControl/>
              <w:jc w:val="left"/>
              <w:textAlignment w:val="center"/>
              <w:rPr>
                <w:rFonts w:ascii="宋体" w:hAnsi="宋体" w:cs="宋体"/>
                <w:kern w:val="0"/>
                <w:szCs w:val="21"/>
                <w:lang w:bidi="ar"/>
              </w:rPr>
            </w:pPr>
            <w:r>
              <w:rPr>
                <w:rFonts w:hint="eastAsia" w:ascii="宋体" w:hAnsi="宋体" w:cs="宋体"/>
                <w:kern w:val="0"/>
                <w:szCs w:val="21"/>
                <w:lang w:bidi="ar"/>
              </w:rPr>
              <w:t>高中音乐欣赏教学曲：</w:t>
            </w:r>
          </w:p>
          <w:p w14:paraId="43477286">
            <w:pPr>
              <w:widowControl/>
              <w:jc w:val="left"/>
              <w:textAlignment w:val="center"/>
              <w:rPr>
                <w:rFonts w:ascii="宋体" w:hAnsi="宋体" w:cs="宋体"/>
                <w:szCs w:val="21"/>
              </w:rPr>
            </w:pPr>
            <w:r>
              <w:rPr>
                <w:rFonts w:hint="eastAsia" w:ascii="宋体" w:hAnsi="宋体" w:cs="宋体"/>
                <w:kern w:val="0"/>
                <w:szCs w:val="21"/>
                <w:lang w:bidi="ar"/>
              </w:rPr>
              <w:t>国家正规音像出版物 CD 包含中国古代音乐、中国近现代音乐、古典音乐、浪漫主义时期音乐、名族音乐、二十世纪音乐作品等共24碟。提供国家正规音像出版证明，并加盖出版社公章。</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46AD9A3">
            <w:pPr>
              <w:widowControl/>
              <w:jc w:val="center"/>
              <w:textAlignment w:val="center"/>
              <w:rPr>
                <w:rFonts w:ascii="宋体" w:hAnsi="宋体" w:cs="宋体"/>
                <w:szCs w:val="21"/>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1668B316">
            <w:pPr>
              <w:widowControl/>
              <w:jc w:val="center"/>
              <w:textAlignment w:val="center"/>
              <w:rPr>
                <w:rFonts w:ascii="宋体" w:hAnsi="宋体" w:cs="宋体"/>
                <w:szCs w:val="21"/>
              </w:rPr>
            </w:pPr>
            <w:r>
              <w:rPr>
                <w:rFonts w:hint="eastAsia" w:ascii="宋体" w:hAnsi="宋体" w:cs="宋体"/>
                <w:kern w:val="0"/>
                <w:szCs w:val="21"/>
                <w:lang w:bidi="ar"/>
              </w:rPr>
              <w:t>套</w:t>
            </w:r>
          </w:p>
        </w:tc>
      </w:tr>
      <w:tr w14:paraId="28279294">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3727C3F6">
            <w:pPr>
              <w:widowControl/>
              <w:jc w:val="center"/>
              <w:textAlignment w:val="center"/>
              <w:rPr>
                <w:rFonts w:ascii="宋体" w:hAnsi="宋体" w:cs="宋体"/>
                <w:szCs w:val="21"/>
              </w:rPr>
            </w:pPr>
            <w:r>
              <w:rPr>
                <w:rFonts w:hint="eastAsia" w:ascii="宋体" w:hAnsi="宋体" w:cs="宋体"/>
                <w:kern w:val="0"/>
                <w:szCs w:val="21"/>
                <w:lang w:bidi="ar"/>
              </w:rPr>
              <w:t>4</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8F233E0">
            <w:pPr>
              <w:widowControl/>
              <w:jc w:val="center"/>
              <w:textAlignment w:val="center"/>
              <w:rPr>
                <w:rFonts w:ascii="宋体" w:hAnsi="宋体" w:cs="宋体"/>
                <w:szCs w:val="21"/>
              </w:rPr>
            </w:pPr>
            <w:r>
              <w:rPr>
                <w:rFonts w:hint="eastAsia" w:ascii="宋体" w:hAnsi="宋体" w:cs="宋体"/>
                <w:kern w:val="0"/>
                <w:szCs w:val="21"/>
                <w:lang w:bidi="ar"/>
              </w:rPr>
              <w:t>钢  琴</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13539D9D">
            <w:pPr>
              <w:widowControl/>
              <w:jc w:val="left"/>
              <w:textAlignment w:val="center"/>
              <w:rPr>
                <w:rFonts w:ascii="宋体" w:hAnsi="宋体" w:cs="宋体"/>
                <w:kern w:val="0"/>
                <w:szCs w:val="21"/>
                <w:lang w:bidi="ar"/>
              </w:rPr>
            </w:pPr>
            <w:r>
              <w:rPr>
                <w:rFonts w:hint="eastAsia" w:ascii="宋体" w:hAnsi="宋体" w:cs="宋体"/>
                <w:kern w:val="0"/>
                <w:szCs w:val="21"/>
                <w:lang w:bidi="ar"/>
              </w:rPr>
              <w:t>（一）规格尺寸：长150CM；宽 60CM；高121CM；重量235KG</w:t>
            </w:r>
          </w:p>
          <w:p w14:paraId="616DAAC0">
            <w:pPr>
              <w:widowControl/>
              <w:jc w:val="left"/>
              <w:textAlignment w:val="center"/>
              <w:rPr>
                <w:rFonts w:ascii="宋体" w:hAnsi="宋体" w:cs="宋体"/>
                <w:kern w:val="0"/>
                <w:szCs w:val="21"/>
                <w:lang w:bidi="ar"/>
              </w:rPr>
            </w:pPr>
            <w:r>
              <w:rPr>
                <w:rFonts w:hint="eastAsia" w:ascii="宋体" w:hAnsi="宋体" w:cs="宋体"/>
                <w:kern w:val="0"/>
                <w:szCs w:val="21"/>
                <w:lang w:bidi="ar"/>
              </w:rPr>
              <w:t>（二）材料及工艺</w:t>
            </w:r>
          </w:p>
          <w:p w14:paraId="2150658A">
            <w:pPr>
              <w:widowControl/>
              <w:jc w:val="left"/>
              <w:textAlignment w:val="center"/>
              <w:rPr>
                <w:rFonts w:ascii="宋体" w:hAnsi="宋体" w:cs="宋体"/>
                <w:kern w:val="0"/>
                <w:szCs w:val="21"/>
                <w:lang w:bidi="ar"/>
              </w:rPr>
            </w:pPr>
            <w:r>
              <w:rPr>
                <w:rFonts w:hint="eastAsia" w:ascii="宋体" w:hAnsi="宋体" w:cs="宋体"/>
                <w:kern w:val="0"/>
                <w:szCs w:val="21"/>
                <w:lang w:bidi="ar"/>
              </w:rPr>
              <w:t>1、琴弦：琴弦品牌为德国原装进口ROSLAU防锈琴弦，音准稳定。琴弦的配置和音板的匹配数值，由专业软件严密计算得出，小字一组A音频率440HZ至447HZ之内。优良的缠弦制造技术，生产出有良好音程效果的、声音丰满而有延伸感的理想缠弦。次高音、高音部分采用整数比方式制作，音色通透、纯净。</w:t>
            </w:r>
          </w:p>
          <w:p w14:paraId="45D86A2B">
            <w:pPr>
              <w:widowControl/>
              <w:jc w:val="left"/>
              <w:textAlignment w:val="center"/>
              <w:rPr>
                <w:rFonts w:ascii="宋体" w:hAnsi="宋体" w:cs="宋体"/>
                <w:kern w:val="0"/>
                <w:szCs w:val="21"/>
                <w:lang w:bidi="ar"/>
              </w:rPr>
            </w:pPr>
            <w:r>
              <w:rPr>
                <w:rFonts w:hint="eastAsia" w:ascii="宋体" w:hAnsi="宋体" w:cs="宋体"/>
                <w:kern w:val="0"/>
                <w:szCs w:val="21"/>
                <w:lang w:bidi="ar"/>
              </w:rPr>
              <w:t>弦长：第一键有效弦长为1200mm</w:t>
            </w:r>
          </w:p>
          <w:p w14:paraId="2DDD7308">
            <w:pPr>
              <w:widowControl/>
              <w:jc w:val="left"/>
              <w:textAlignment w:val="center"/>
              <w:rPr>
                <w:rFonts w:ascii="宋体" w:hAnsi="宋体" w:cs="宋体"/>
                <w:kern w:val="0"/>
                <w:szCs w:val="21"/>
                <w:lang w:bidi="ar"/>
              </w:rPr>
            </w:pPr>
            <w:r>
              <w:rPr>
                <w:rFonts w:hint="eastAsia" w:ascii="宋体" w:hAnsi="宋体" w:cs="宋体"/>
                <w:kern w:val="0"/>
                <w:szCs w:val="21"/>
                <w:lang w:bidi="ar"/>
              </w:rPr>
              <w:t>2、弦槌：采用德国进口优质弦槌毛毡，呢毡密度为0.4~0.9R的钢琴弦槌呢毡,色泽均匀一致，更灵敏耐用，呈现最佳音色。桃花芯木槌芯，保证回弹速度与质感。</w:t>
            </w:r>
          </w:p>
          <w:p w14:paraId="106B81EC">
            <w:pPr>
              <w:widowControl/>
              <w:jc w:val="left"/>
              <w:textAlignment w:val="center"/>
              <w:rPr>
                <w:rFonts w:ascii="宋体" w:hAnsi="宋体" w:cs="宋体"/>
                <w:kern w:val="0"/>
                <w:szCs w:val="21"/>
                <w:lang w:bidi="ar"/>
              </w:rPr>
            </w:pPr>
            <w:r>
              <w:rPr>
                <w:rFonts w:hint="eastAsia" w:ascii="宋体" w:hAnsi="宋体" w:cs="宋体"/>
                <w:kern w:val="0"/>
                <w:szCs w:val="21"/>
                <w:lang w:bidi="ar"/>
              </w:rPr>
              <w:t>3、音板、肋木：选用云杉、松木制造的加强型实木音板（3A级），增强了音板的共鸣效果。在各种不同的气候条件下均能保持优良音色，音板设计符合钢琴共鸣系统的发声规律，琴声优美和音质效果纯正。</w:t>
            </w:r>
          </w:p>
          <w:p w14:paraId="7CCF1DC8">
            <w:pPr>
              <w:widowControl/>
              <w:jc w:val="left"/>
              <w:textAlignment w:val="center"/>
              <w:rPr>
                <w:rFonts w:ascii="宋体" w:hAnsi="宋体" w:cs="宋体"/>
                <w:kern w:val="0"/>
                <w:szCs w:val="21"/>
                <w:lang w:bidi="ar"/>
              </w:rPr>
            </w:pPr>
            <w:r>
              <w:rPr>
                <w:rFonts w:hint="eastAsia" w:ascii="宋体" w:hAnsi="宋体" w:cs="宋体"/>
                <w:kern w:val="0"/>
                <w:szCs w:val="21"/>
                <w:lang w:bidi="ar"/>
              </w:rPr>
              <w:t>4、弦轴板、弦轴钉：弦轴钉采用倒牙车丝配合高精度的防锈处理技术工艺；弦轴板由多层（17层）坚硬的色木交错拼接而成，制造过程中电脑控制含水率，为弦轴钉提供稳固的握钉力，保证音准稳定。</w:t>
            </w:r>
          </w:p>
          <w:p w14:paraId="78C5A3AC">
            <w:pPr>
              <w:widowControl/>
              <w:jc w:val="left"/>
              <w:textAlignment w:val="center"/>
              <w:rPr>
                <w:rFonts w:ascii="宋体" w:hAnsi="宋体" w:cs="宋体"/>
                <w:kern w:val="0"/>
                <w:szCs w:val="21"/>
                <w:lang w:bidi="ar"/>
              </w:rPr>
            </w:pPr>
            <w:r>
              <w:rPr>
                <w:rFonts w:hint="eastAsia" w:ascii="宋体" w:hAnsi="宋体" w:cs="宋体"/>
                <w:kern w:val="0"/>
                <w:szCs w:val="21"/>
                <w:lang w:bidi="ar"/>
              </w:rPr>
              <w:t>5、键盘参数：88标准键盘</w:t>
            </w:r>
          </w:p>
          <w:p w14:paraId="775487C4">
            <w:pPr>
              <w:widowControl/>
              <w:jc w:val="left"/>
              <w:textAlignment w:val="center"/>
              <w:rPr>
                <w:rFonts w:ascii="宋体" w:hAnsi="宋体" w:cs="宋体"/>
                <w:kern w:val="0"/>
                <w:szCs w:val="21"/>
                <w:lang w:bidi="ar"/>
              </w:rPr>
            </w:pPr>
            <w:r>
              <w:rPr>
                <w:rFonts w:hint="eastAsia" w:ascii="宋体" w:hAnsi="宋体" w:cs="宋体"/>
                <w:kern w:val="0"/>
                <w:szCs w:val="21"/>
                <w:lang w:bidi="ar"/>
              </w:rPr>
              <w:t>键盘材料：使用粘性和耐久性强的松木、杉木制作，结合先进技术防止键盘变形，性能稳定，可长久保持良好的触感、手感。白键表面采用优质合成丙烯树脂，黑键表面采用经过防滑处理的酚醛树脂，色彩和质感如同乌木，触感舒适自然。</w:t>
            </w:r>
          </w:p>
          <w:p w14:paraId="10CA5A24">
            <w:pPr>
              <w:widowControl/>
              <w:jc w:val="left"/>
              <w:textAlignment w:val="center"/>
              <w:rPr>
                <w:rFonts w:ascii="宋体" w:hAnsi="宋体" w:cs="宋体"/>
                <w:kern w:val="0"/>
                <w:szCs w:val="21"/>
                <w:lang w:bidi="ar"/>
              </w:rPr>
            </w:pPr>
            <w:r>
              <w:rPr>
                <w:rFonts w:hint="eastAsia" w:ascii="宋体" w:hAnsi="宋体" w:cs="宋体"/>
                <w:kern w:val="0"/>
                <w:szCs w:val="21"/>
                <w:lang w:bidi="ar"/>
              </w:rPr>
              <w:t>6、外壳涂饰： 采用品牌不饱和树脂环保漆，并应用静电喷涂、自动淋油等涂饰工艺，漆面光亮平整，硬度高且不易划伤，能够长久保持华丽色彩的镜面效果。</w:t>
            </w:r>
          </w:p>
          <w:p w14:paraId="24831043">
            <w:pPr>
              <w:widowControl/>
              <w:jc w:val="left"/>
              <w:textAlignment w:val="center"/>
              <w:rPr>
                <w:rFonts w:ascii="宋体" w:hAnsi="宋体" w:cs="宋体"/>
                <w:kern w:val="0"/>
                <w:szCs w:val="21"/>
                <w:lang w:bidi="ar"/>
              </w:rPr>
            </w:pPr>
            <w:r>
              <w:rPr>
                <w:rFonts w:hint="eastAsia" w:ascii="宋体" w:hAnsi="宋体" w:cs="宋体"/>
                <w:kern w:val="0"/>
                <w:szCs w:val="21"/>
                <w:lang w:bidi="ar"/>
              </w:rPr>
              <w:t>外观涂装为黑色亮光：高光≥85，半光：30-85，低光≤30。</w:t>
            </w:r>
          </w:p>
          <w:p w14:paraId="1EAFC700">
            <w:pPr>
              <w:widowControl/>
              <w:jc w:val="left"/>
              <w:textAlignment w:val="center"/>
              <w:rPr>
                <w:rFonts w:ascii="宋体" w:hAnsi="宋体" w:cs="宋体"/>
                <w:kern w:val="0"/>
                <w:szCs w:val="21"/>
                <w:lang w:bidi="ar"/>
              </w:rPr>
            </w:pPr>
            <w:r>
              <w:rPr>
                <w:rFonts w:hint="eastAsia" w:ascii="宋体" w:hAnsi="宋体" w:cs="宋体"/>
                <w:kern w:val="0"/>
                <w:szCs w:val="21"/>
                <w:lang w:bidi="ar"/>
              </w:rPr>
              <w:t>7、击弦机：材料为桂杨木、榉木，受温度、湿度影响小。采用独特的精密机械生产加工，击弦机精度高、质量均衡，确保手指的敲击动作完整的向弦槌传达，琴键的触感均匀而恰到好处，能够迅速的连击想要的颤音效果。</w:t>
            </w:r>
          </w:p>
          <w:p w14:paraId="3E4DEA12">
            <w:pPr>
              <w:widowControl/>
              <w:jc w:val="left"/>
              <w:textAlignment w:val="center"/>
              <w:rPr>
                <w:rFonts w:ascii="宋体" w:hAnsi="宋体" w:cs="宋体"/>
                <w:kern w:val="0"/>
                <w:szCs w:val="21"/>
                <w:lang w:bidi="ar"/>
              </w:rPr>
            </w:pPr>
            <w:r>
              <w:rPr>
                <w:rFonts w:hint="eastAsia" w:ascii="宋体" w:hAnsi="宋体" w:cs="宋体"/>
                <w:kern w:val="0"/>
                <w:szCs w:val="21"/>
                <w:lang w:bidi="ar"/>
              </w:rPr>
              <w:t>8、铁板：亮光金葱粉金色铁板，采用传统沙铸铁板工艺，不仅更好地支持弦的张力，并且更长久地保证钢琴的音色纯正。</w:t>
            </w:r>
          </w:p>
          <w:p w14:paraId="59E007A3">
            <w:pPr>
              <w:widowControl/>
              <w:jc w:val="left"/>
              <w:textAlignment w:val="center"/>
              <w:rPr>
                <w:rFonts w:ascii="宋体" w:hAnsi="宋体" w:cs="宋体"/>
                <w:kern w:val="0"/>
                <w:szCs w:val="21"/>
                <w:lang w:bidi="ar"/>
              </w:rPr>
            </w:pPr>
            <w:r>
              <w:rPr>
                <w:rFonts w:hint="eastAsia" w:ascii="宋体" w:hAnsi="宋体" w:cs="宋体"/>
                <w:kern w:val="0"/>
                <w:szCs w:val="21"/>
                <w:lang w:bidi="ar"/>
              </w:rPr>
              <w:t>9、弦码：采用优质色木材料制作，音频振动响应精确、迅速。长弦码采用单根弦码方法，从头到尾流畅整齐，确保声音平衡柔和的传递；长弦码高音部分采用硬度和弹性都很好的优质色木材料，有效防止震动的减弱，获得有色彩感的音质，且具有一定的延音效果。</w:t>
            </w:r>
          </w:p>
          <w:p w14:paraId="2227DCEB">
            <w:pPr>
              <w:widowControl/>
              <w:jc w:val="left"/>
              <w:textAlignment w:val="center"/>
              <w:rPr>
                <w:rFonts w:ascii="宋体" w:hAnsi="宋体" w:cs="宋体"/>
                <w:kern w:val="0"/>
                <w:szCs w:val="21"/>
                <w:lang w:bidi="ar"/>
              </w:rPr>
            </w:pPr>
            <w:r>
              <w:rPr>
                <w:rFonts w:hint="eastAsia" w:ascii="宋体" w:hAnsi="宋体" w:cs="宋体"/>
                <w:kern w:val="0"/>
                <w:szCs w:val="21"/>
                <w:lang w:bidi="ar"/>
              </w:rPr>
              <w:t>10、背柱：碾压而成的云杉木背柱结合先进技术进一步加强了刚性、共鸣性及结构稳定性。</w:t>
            </w:r>
          </w:p>
          <w:p w14:paraId="57482702">
            <w:pPr>
              <w:widowControl/>
              <w:jc w:val="left"/>
              <w:textAlignment w:val="center"/>
              <w:rPr>
                <w:rFonts w:ascii="宋体" w:hAnsi="宋体" w:cs="宋体"/>
                <w:kern w:val="0"/>
                <w:szCs w:val="21"/>
                <w:lang w:bidi="ar"/>
              </w:rPr>
            </w:pPr>
            <w:r>
              <w:rPr>
                <w:rFonts w:hint="eastAsia" w:ascii="宋体" w:hAnsi="宋体" w:cs="宋体"/>
                <w:kern w:val="0"/>
                <w:szCs w:val="21"/>
                <w:lang w:bidi="ar"/>
              </w:rPr>
              <w:t>11、 踏板：延音踏板、弱音踏板和选择踏板，都采用优雅的弧形设计，踏感轻松、演奏方便，踏板踩下后传递到击弦机的过程顺畅迅速。</w:t>
            </w:r>
          </w:p>
          <w:p w14:paraId="7E1266EA">
            <w:pPr>
              <w:widowControl/>
              <w:jc w:val="left"/>
              <w:textAlignment w:val="center"/>
              <w:rPr>
                <w:rFonts w:ascii="宋体" w:hAnsi="宋体" w:cs="宋体"/>
                <w:szCs w:val="21"/>
              </w:rPr>
            </w:pPr>
            <w:r>
              <w:rPr>
                <w:rFonts w:hint="eastAsia" w:ascii="宋体" w:hAnsi="宋体" w:cs="宋体"/>
                <w:kern w:val="0"/>
                <w:szCs w:val="21"/>
                <w:lang w:bidi="ar"/>
              </w:rPr>
              <w:t>12、脚轮：采用加固胶木脚轮，转动灵活、推行顺畅、噪音低。</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3DFAAC2">
            <w:pPr>
              <w:widowControl/>
              <w:jc w:val="center"/>
              <w:textAlignment w:val="center"/>
              <w:rPr>
                <w:rFonts w:ascii="宋体" w:hAnsi="宋体" w:cs="宋体"/>
                <w:szCs w:val="21"/>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E73DD0F">
            <w:pPr>
              <w:widowControl/>
              <w:jc w:val="center"/>
              <w:textAlignment w:val="center"/>
              <w:rPr>
                <w:rFonts w:ascii="宋体" w:hAnsi="宋体" w:cs="宋体"/>
                <w:szCs w:val="21"/>
              </w:rPr>
            </w:pPr>
            <w:r>
              <w:rPr>
                <w:rFonts w:hint="eastAsia" w:ascii="宋体" w:hAnsi="宋体" w:cs="宋体"/>
                <w:kern w:val="0"/>
                <w:szCs w:val="21"/>
                <w:lang w:bidi="ar"/>
              </w:rPr>
              <w:t>台</w:t>
            </w:r>
          </w:p>
        </w:tc>
      </w:tr>
      <w:tr w14:paraId="73AFF28B">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447C109E">
            <w:pPr>
              <w:widowControl/>
              <w:jc w:val="center"/>
              <w:textAlignment w:val="center"/>
              <w:rPr>
                <w:rFonts w:ascii="宋体" w:hAnsi="宋体" w:cs="宋体"/>
                <w:szCs w:val="21"/>
              </w:rPr>
            </w:pPr>
            <w:r>
              <w:rPr>
                <w:rFonts w:hint="eastAsia" w:ascii="宋体" w:hAnsi="宋体" w:cs="宋体"/>
                <w:kern w:val="0"/>
                <w:szCs w:val="21"/>
                <w:lang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84D4420">
            <w:pPr>
              <w:widowControl/>
              <w:jc w:val="center"/>
              <w:textAlignment w:val="center"/>
              <w:rPr>
                <w:rFonts w:ascii="宋体" w:hAnsi="宋体" w:cs="宋体"/>
                <w:szCs w:val="21"/>
              </w:rPr>
            </w:pPr>
            <w:r>
              <w:rPr>
                <w:rFonts w:hint="eastAsia" w:ascii="宋体" w:hAnsi="宋体" w:cs="宋体"/>
                <w:kern w:val="0"/>
                <w:szCs w:val="21"/>
                <w:lang w:bidi="ar"/>
              </w:rPr>
              <w:t>移动升降讲台</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2786A33D">
            <w:pPr>
              <w:widowControl/>
              <w:jc w:val="left"/>
              <w:textAlignment w:val="center"/>
              <w:rPr>
                <w:rFonts w:ascii="宋体" w:hAnsi="宋体" w:cs="宋体"/>
                <w:kern w:val="0"/>
                <w:szCs w:val="21"/>
                <w:lang w:bidi="ar"/>
              </w:rPr>
            </w:pPr>
            <w:r>
              <w:rPr>
                <w:rFonts w:hint="eastAsia" w:ascii="宋体" w:hAnsi="宋体" w:cs="宋体"/>
                <w:kern w:val="0"/>
                <w:szCs w:val="21"/>
                <w:lang w:bidi="ar"/>
              </w:rPr>
              <w:t>715W*475D*755-1065H±5mm</w:t>
            </w:r>
          </w:p>
          <w:p w14:paraId="5EB62909">
            <w:pPr>
              <w:widowControl/>
              <w:jc w:val="left"/>
              <w:textAlignment w:val="center"/>
              <w:rPr>
                <w:rFonts w:ascii="宋体" w:hAnsi="宋体" w:cs="宋体"/>
                <w:kern w:val="0"/>
                <w:szCs w:val="21"/>
                <w:lang w:bidi="ar"/>
              </w:rPr>
            </w:pPr>
            <w:r>
              <w:rPr>
                <w:rFonts w:hint="eastAsia" w:ascii="宋体" w:hAnsi="宋体" w:cs="宋体"/>
                <w:kern w:val="0"/>
                <w:szCs w:val="21"/>
                <w:lang w:bidi="ar"/>
              </w:rPr>
              <w:t xml:space="preserve">1.材质：白色吸塑台面+铝铸件一体成型支架；                    </w:t>
            </w:r>
          </w:p>
          <w:p w14:paraId="46D65E05">
            <w:pPr>
              <w:widowControl/>
              <w:jc w:val="left"/>
              <w:textAlignment w:val="center"/>
              <w:rPr>
                <w:rFonts w:ascii="宋体" w:hAnsi="宋体" w:cs="宋体"/>
                <w:kern w:val="0"/>
                <w:szCs w:val="21"/>
                <w:lang w:bidi="ar"/>
              </w:rPr>
            </w:pPr>
            <w:r>
              <w:rPr>
                <w:rFonts w:hint="eastAsia" w:ascii="宋体" w:hAnsi="宋体" w:cs="宋体"/>
                <w:kern w:val="0"/>
                <w:szCs w:val="21"/>
                <w:lang w:bidi="ar"/>
              </w:rPr>
              <w:t>2.工艺：面板基材采用25mm厚E0级环保饰面中纤板，含水率在6%-8%；整体板面正负误差在0.3mm以内,甲醛释放量≤0.05mg/m³，白色吸塑表面，四周圆角斜边处理；铝铸件一体成型支架，表面经脱脂、磷化、水洗、烘干工艺处理，耐腐蚀、防锈。白色静电喷塑，附着力特强，不脱漆，涂层无漏喷、锈蚀，光滑均匀，色泽一致，无流挂、疙瘩、皱皮、飞漆、无明显粒子、涨边现象。 底部配有2.5寸优质PU静音刹车轮。</w:t>
            </w:r>
          </w:p>
          <w:p w14:paraId="2714A8EC">
            <w:pPr>
              <w:widowControl/>
              <w:jc w:val="left"/>
              <w:textAlignment w:val="center"/>
              <w:rPr>
                <w:rFonts w:ascii="宋体" w:hAnsi="宋体" w:cs="宋体"/>
                <w:szCs w:val="21"/>
              </w:rPr>
            </w:pPr>
            <w:r>
              <w:rPr>
                <w:rFonts w:hint="eastAsia" w:ascii="宋体" w:hAnsi="宋体" w:cs="宋体"/>
                <w:kern w:val="0"/>
                <w:szCs w:val="21"/>
                <w:lang w:bidi="ar"/>
              </w:rPr>
              <w:t>3.功能：桌架配置线控液压升降装置，通过线控把手，桌面即可随意调整高度。桌架底部配置4个带刹车功能的万向轮，方便推移。</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1E41BE9">
            <w:pPr>
              <w:widowControl/>
              <w:jc w:val="center"/>
              <w:textAlignment w:val="center"/>
              <w:rPr>
                <w:rFonts w:ascii="宋体" w:hAnsi="宋体" w:cs="宋体"/>
                <w:szCs w:val="21"/>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78ED8D56">
            <w:pPr>
              <w:widowControl/>
              <w:jc w:val="center"/>
              <w:textAlignment w:val="center"/>
              <w:rPr>
                <w:rFonts w:ascii="宋体" w:hAnsi="宋体" w:cs="宋体"/>
                <w:szCs w:val="21"/>
              </w:rPr>
            </w:pPr>
            <w:r>
              <w:rPr>
                <w:rFonts w:hint="eastAsia" w:ascii="宋体" w:hAnsi="宋体" w:cs="宋体"/>
                <w:kern w:val="0"/>
                <w:szCs w:val="21"/>
                <w:lang w:bidi="ar"/>
              </w:rPr>
              <w:t>张</w:t>
            </w:r>
          </w:p>
        </w:tc>
      </w:tr>
      <w:tr w14:paraId="0BB937C9">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0D43EB12">
            <w:pPr>
              <w:widowControl/>
              <w:jc w:val="center"/>
              <w:textAlignment w:val="center"/>
              <w:rPr>
                <w:rFonts w:ascii="宋体" w:hAnsi="宋体" w:cs="宋体"/>
                <w:szCs w:val="21"/>
              </w:rPr>
            </w:pPr>
            <w:r>
              <w:rPr>
                <w:rFonts w:hint="eastAsia" w:ascii="宋体" w:hAnsi="宋体" w:cs="宋体"/>
                <w:kern w:val="0"/>
                <w:szCs w:val="21"/>
                <w:lang w:bidi="ar"/>
              </w:rPr>
              <w:t>6</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5DE27D2">
            <w:pPr>
              <w:widowControl/>
              <w:jc w:val="center"/>
              <w:textAlignment w:val="center"/>
              <w:rPr>
                <w:rFonts w:ascii="宋体" w:hAnsi="宋体" w:cs="宋体"/>
                <w:szCs w:val="21"/>
              </w:rPr>
            </w:pPr>
            <w:r>
              <w:rPr>
                <w:rFonts w:hint="eastAsia" w:ascii="宋体" w:hAnsi="宋体" w:cs="宋体"/>
                <w:kern w:val="0"/>
                <w:szCs w:val="21"/>
                <w:lang w:bidi="ar"/>
              </w:rPr>
              <w:t>学生椅</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0692DC8D">
            <w:pPr>
              <w:widowControl/>
              <w:jc w:val="left"/>
              <w:textAlignment w:val="center"/>
              <w:rPr>
                <w:rFonts w:ascii="宋体" w:hAnsi="宋体" w:cs="宋体"/>
                <w:kern w:val="0"/>
                <w:szCs w:val="21"/>
                <w:lang w:bidi="ar"/>
              </w:rPr>
            </w:pPr>
            <w:r>
              <w:rPr>
                <w:rFonts w:hint="eastAsia" w:ascii="宋体" w:hAnsi="宋体" w:cs="宋体"/>
                <w:kern w:val="0"/>
                <w:szCs w:val="21"/>
                <w:lang w:bidi="ar"/>
              </w:rPr>
              <w:t>530W×560D×850H</w:t>
            </w:r>
          </w:p>
          <w:p w14:paraId="09822F43">
            <w:pPr>
              <w:widowControl/>
              <w:jc w:val="left"/>
              <w:textAlignment w:val="center"/>
              <w:rPr>
                <w:rFonts w:ascii="宋体" w:hAnsi="宋体" w:cs="宋体"/>
                <w:kern w:val="0"/>
                <w:szCs w:val="21"/>
                <w:lang w:bidi="ar"/>
              </w:rPr>
            </w:pPr>
            <w:r>
              <w:rPr>
                <w:rFonts w:hint="eastAsia" w:ascii="宋体" w:hAnsi="宋体" w:cs="宋体"/>
                <w:kern w:val="0"/>
                <w:szCs w:val="21"/>
                <w:lang w:bidi="ar"/>
              </w:rPr>
              <w:t>1、椅背：高弹性网布椅背</w:t>
            </w:r>
          </w:p>
          <w:p w14:paraId="11C073B7">
            <w:pPr>
              <w:widowControl/>
              <w:jc w:val="left"/>
              <w:textAlignment w:val="center"/>
              <w:rPr>
                <w:rFonts w:ascii="宋体" w:hAnsi="宋体" w:cs="宋体"/>
                <w:kern w:val="0"/>
                <w:szCs w:val="21"/>
                <w:lang w:bidi="ar"/>
              </w:rPr>
            </w:pPr>
            <w:r>
              <w:rPr>
                <w:rFonts w:hint="eastAsia" w:ascii="宋体" w:hAnsi="宋体" w:cs="宋体"/>
                <w:kern w:val="0"/>
                <w:szCs w:val="21"/>
                <w:lang w:bidi="ar"/>
              </w:rPr>
              <w:t>2、椅座：布艺面料内扪高密度定型海绵;座高：430H</w:t>
            </w:r>
          </w:p>
          <w:p w14:paraId="67280B4F">
            <w:pPr>
              <w:widowControl/>
              <w:jc w:val="left"/>
              <w:textAlignment w:val="center"/>
              <w:rPr>
                <w:rFonts w:ascii="宋体" w:hAnsi="宋体" w:cs="宋体"/>
                <w:kern w:val="0"/>
                <w:szCs w:val="21"/>
                <w:lang w:bidi="ar"/>
              </w:rPr>
            </w:pPr>
            <w:r>
              <w:rPr>
                <w:rFonts w:hint="eastAsia" w:ascii="宋体" w:hAnsi="宋体" w:cs="宋体"/>
                <w:kern w:val="0"/>
                <w:szCs w:val="21"/>
                <w:lang w:bidi="ar"/>
              </w:rPr>
              <w:t>3、烤漆金属椅架；PP扶手面板，带写字板</w:t>
            </w:r>
          </w:p>
          <w:p w14:paraId="735863A0">
            <w:pPr>
              <w:widowControl/>
              <w:jc w:val="left"/>
              <w:textAlignment w:val="center"/>
              <w:rPr>
                <w:rFonts w:ascii="宋体" w:hAnsi="宋体" w:cs="宋体"/>
                <w:szCs w:val="21"/>
              </w:rPr>
            </w:pPr>
            <w:r>
              <w:rPr>
                <w:rFonts w:hint="eastAsia" w:ascii="宋体" w:hAnsi="宋体" w:cs="宋体"/>
                <w:kern w:val="0"/>
                <w:szCs w:val="21"/>
                <w:lang w:bidi="ar"/>
              </w:rPr>
              <w:t>时代的需要，时尚的体现。简洁、舒适，优美，不失活泼，贴近人体工学曲线，造型设计满足培训需求。</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B06D8EC">
            <w:pPr>
              <w:widowControl/>
              <w:jc w:val="center"/>
              <w:textAlignment w:val="center"/>
              <w:rPr>
                <w:rFonts w:ascii="宋体" w:hAnsi="宋体" w:cs="宋体"/>
                <w:szCs w:val="21"/>
              </w:rPr>
            </w:pPr>
            <w:r>
              <w:rPr>
                <w:rFonts w:hint="eastAsia" w:ascii="宋体" w:hAnsi="宋体" w:cs="宋体"/>
                <w:kern w:val="0"/>
                <w:szCs w:val="21"/>
                <w:lang w:bidi="ar"/>
              </w:rPr>
              <w:t>48</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376F829">
            <w:pPr>
              <w:widowControl/>
              <w:jc w:val="center"/>
              <w:textAlignment w:val="center"/>
              <w:rPr>
                <w:rFonts w:ascii="宋体" w:hAnsi="宋体" w:cs="宋体"/>
                <w:szCs w:val="21"/>
              </w:rPr>
            </w:pPr>
            <w:r>
              <w:rPr>
                <w:rFonts w:hint="eastAsia" w:ascii="宋体" w:hAnsi="宋体" w:cs="宋体"/>
                <w:kern w:val="0"/>
                <w:szCs w:val="21"/>
                <w:lang w:bidi="ar"/>
              </w:rPr>
              <w:t>把</w:t>
            </w:r>
          </w:p>
        </w:tc>
      </w:tr>
      <w:tr w14:paraId="04AC9923">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7F67C73F">
            <w:pPr>
              <w:widowControl/>
              <w:jc w:val="center"/>
              <w:textAlignment w:val="center"/>
              <w:rPr>
                <w:rFonts w:ascii="宋体" w:hAnsi="宋体" w:cs="宋体"/>
                <w:szCs w:val="21"/>
              </w:rPr>
            </w:pPr>
            <w:r>
              <w:rPr>
                <w:rFonts w:hint="eastAsia" w:ascii="宋体" w:hAnsi="宋体" w:cs="宋体"/>
                <w:kern w:val="0"/>
                <w:szCs w:val="21"/>
                <w:lang w:bidi="ar"/>
              </w:rPr>
              <w:t>7</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EE6BD36">
            <w:pPr>
              <w:widowControl/>
              <w:jc w:val="center"/>
              <w:textAlignment w:val="center"/>
              <w:rPr>
                <w:rFonts w:ascii="宋体" w:hAnsi="宋体" w:cs="宋体"/>
                <w:szCs w:val="21"/>
              </w:rPr>
            </w:pPr>
            <w:r>
              <w:rPr>
                <w:rFonts w:hint="eastAsia" w:ascii="宋体" w:hAnsi="宋体" w:cs="宋体"/>
                <w:kern w:val="0"/>
                <w:szCs w:val="21"/>
                <w:lang w:bidi="ar"/>
              </w:rPr>
              <w:t>乐谱架</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54CB01CC">
            <w:pPr>
              <w:widowControl/>
              <w:jc w:val="left"/>
              <w:textAlignment w:val="center"/>
              <w:rPr>
                <w:rFonts w:ascii="宋体" w:hAnsi="宋体" w:cs="宋体"/>
                <w:kern w:val="0"/>
                <w:szCs w:val="21"/>
                <w:lang w:bidi="ar"/>
              </w:rPr>
            </w:pPr>
            <w:r>
              <w:rPr>
                <w:rFonts w:hint="eastAsia" w:ascii="宋体" w:hAnsi="宋体" w:cs="宋体"/>
                <w:kern w:val="0"/>
                <w:szCs w:val="21"/>
                <w:lang w:bidi="ar"/>
              </w:rPr>
              <w:t>1.面板：480mm×340mm；</w:t>
            </w:r>
          </w:p>
          <w:p w14:paraId="07A1C336">
            <w:pPr>
              <w:widowControl/>
              <w:jc w:val="left"/>
              <w:textAlignment w:val="center"/>
              <w:rPr>
                <w:rFonts w:ascii="宋体" w:hAnsi="宋体" w:cs="宋体"/>
                <w:kern w:val="0"/>
                <w:szCs w:val="21"/>
                <w:lang w:bidi="ar"/>
              </w:rPr>
            </w:pPr>
            <w:r>
              <w:rPr>
                <w:rFonts w:hint="eastAsia" w:ascii="宋体" w:hAnsi="宋体" w:cs="宋体"/>
                <w:kern w:val="0"/>
                <w:szCs w:val="21"/>
                <w:lang w:bidi="ar"/>
              </w:rPr>
              <w:t>2.高度：78cm-150cm ；</w:t>
            </w:r>
          </w:p>
          <w:p w14:paraId="1C6E4117">
            <w:pPr>
              <w:widowControl/>
              <w:jc w:val="left"/>
              <w:textAlignment w:val="center"/>
              <w:rPr>
                <w:rFonts w:ascii="宋体" w:hAnsi="宋体" w:cs="宋体"/>
                <w:kern w:val="0"/>
                <w:szCs w:val="21"/>
                <w:lang w:bidi="ar"/>
              </w:rPr>
            </w:pPr>
            <w:r>
              <w:rPr>
                <w:rFonts w:hint="eastAsia" w:ascii="宋体" w:hAnsi="宋体" w:cs="宋体"/>
                <w:kern w:val="0"/>
                <w:szCs w:val="21"/>
                <w:lang w:bidi="ar"/>
              </w:rPr>
              <w:t>3.管直径3节：19m、22mm、25mm；</w:t>
            </w:r>
          </w:p>
          <w:p w14:paraId="0CCC9183">
            <w:pPr>
              <w:widowControl/>
              <w:jc w:val="left"/>
              <w:textAlignment w:val="center"/>
              <w:rPr>
                <w:rFonts w:ascii="宋体" w:hAnsi="宋体" w:cs="宋体"/>
                <w:szCs w:val="21"/>
              </w:rPr>
            </w:pPr>
            <w:r>
              <w:rPr>
                <w:rFonts w:hint="eastAsia" w:ascii="宋体" w:hAnsi="宋体" w:cs="宋体"/>
                <w:kern w:val="0"/>
                <w:szCs w:val="21"/>
                <w:lang w:bidi="ar"/>
              </w:rPr>
              <w:t>4.材质：金属材质，表面喷漆处理，</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541995B">
            <w:pPr>
              <w:widowControl/>
              <w:jc w:val="center"/>
              <w:textAlignment w:val="center"/>
              <w:rPr>
                <w:rFonts w:ascii="宋体" w:hAnsi="宋体" w:cs="宋体"/>
                <w:szCs w:val="21"/>
              </w:rPr>
            </w:pPr>
            <w:r>
              <w:rPr>
                <w:rFonts w:hint="eastAsia" w:ascii="宋体" w:hAnsi="宋体" w:cs="宋体"/>
                <w:kern w:val="0"/>
                <w:szCs w:val="21"/>
                <w:lang w:bidi="ar"/>
              </w:rPr>
              <w:t>10</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712AC03">
            <w:pPr>
              <w:widowControl/>
              <w:jc w:val="center"/>
              <w:textAlignment w:val="center"/>
              <w:rPr>
                <w:rFonts w:ascii="宋体" w:hAnsi="宋体" w:cs="宋体"/>
                <w:szCs w:val="21"/>
              </w:rPr>
            </w:pPr>
            <w:r>
              <w:rPr>
                <w:rFonts w:hint="eastAsia" w:ascii="宋体" w:hAnsi="宋体" w:cs="宋体"/>
                <w:kern w:val="0"/>
                <w:szCs w:val="21"/>
                <w:lang w:bidi="ar"/>
              </w:rPr>
              <w:t>个</w:t>
            </w:r>
          </w:p>
        </w:tc>
      </w:tr>
      <w:tr w14:paraId="1E823A73">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426325E4">
            <w:pPr>
              <w:widowControl/>
              <w:jc w:val="center"/>
              <w:textAlignment w:val="center"/>
              <w:rPr>
                <w:rFonts w:ascii="宋体" w:hAnsi="宋体" w:cs="宋体"/>
                <w:szCs w:val="21"/>
              </w:rPr>
            </w:pPr>
            <w:r>
              <w:rPr>
                <w:rFonts w:hint="eastAsia" w:ascii="宋体" w:hAnsi="宋体" w:cs="宋体"/>
                <w:kern w:val="0"/>
                <w:szCs w:val="21"/>
                <w:lang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F4F1C14">
            <w:pPr>
              <w:widowControl/>
              <w:jc w:val="center"/>
              <w:textAlignment w:val="center"/>
              <w:rPr>
                <w:rFonts w:ascii="宋体" w:hAnsi="宋体" w:cs="宋体"/>
                <w:szCs w:val="21"/>
              </w:rPr>
            </w:pPr>
            <w:r>
              <w:rPr>
                <w:rFonts w:hint="eastAsia" w:ascii="宋体" w:hAnsi="宋体" w:cs="宋体"/>
                <w:kern w:val="0"/>
                <w:szCs w:val="21"/>
                <w:lang w:bidi="ar"/>
              </w:rPr>
              <w:t>合唱台</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22AA8D6F">
            <w:pPr>
              <w:widowControl/>
              <w:jc w:val="left"/>
              <w:textAlignment w:val="center"/>
              <w:rPr>
                <w:rFonts w:ascii="宋体" w:hAnsi="宋体" w:cs="宋体"/>
                <w:kern w:val="0"/>
                <w:szCs w:val="21"/>
                <w:lang w:bidi="ar"/>
              </w:rPr>
            </w:pPr>
            <w:r>
              <w:rPr>
                <w:rFonts w:hint="eastAsia" w:ascii="宋体" w:hAnsi="宋体" w:cs="宋体"/>
                <w:kern w:val="0"/>
                <w:szCs w:val="21"/>
                <w:lang w:bidi="ar"/>
              </w:rPr>
              <w:t>1.尺寸：三层尺寸1220*1150*610±10mm；每层台阶款宽380±10mm，高200±10mm；小舞台尺寸:1530*1220*300±10mm；</w:t>
            </w:r>
          </w:p>
          <w:p w14:paraId="291ED9E0">
            <w:pPr>
              <w:widowControl/>
              <w:jc w:val="left"/>
              <w:textAlignment w:val="center"/>
              <w:rPr>
                <w:rFonts w:ascii="宋体" w:hAnsi="宋体" w:cs="宋体"/>
                <w:kern w:val="0"/>
                <w:szCs w:val="21"/>
                <w:lang w:bidi="ar"/>
              </w:rPr>
            </w:pPr>
            <w:r>
              <w:rPr>
                <w:rFonts w:hint="eastAsia" w:ascii="宋体" w:hAnsi="宋体" w:cs="宋体"/>
                <w:kern w:val="0"/>
                <w:szCs w:val="21"/>
                <w:lang w:bidi="ar"/>
              </w:rPr>
              <w:t>2.材质：高密度PE；</w:t>
            </w:r>
          </w:p>
          <w:p w14:paraId="43B7AE69">
            <w:pPr>
              <w:widowControl/>
              <w:jc w:val="left"/>
              <w:textAlignment w:val="center"/>
              <w:rPr>
                <w:rFonts w:ascii="宋体" w:hAnsi="宋体" w:cs="宋体"/>
                <w:kern w:val="0"/>
                <w:szCs w:val="21"/>
                <w:lang w:bidi="ar"/>
              </w:rPr>
            </w:pPr>
            <w:r>
              <w:rPr>
                <w:rFonts w:hint="eastAsia" w:ascii="宋体" w:hAnsi="宋体" w:cs="宋体"/>
                <w:kern w:val="0"/>
                <w:szCs w:val="21"/>
                <w:lang w:bidi="ar"/>
              </w:rPr>
              <w:t>3.工艺：吹塑制作，材质轻，耐磨抗压，抗氧化功能强，长期使用也不会产生开裂现象，硬度和强度高，吸水性小，优良的电绝缘性，耐寒；</w:t>
            </w:r>
          </w:p>
          <w:p w14:paraId="5DD758C7">
            <w:pPr>
              <w:widowControl/>
              <w:jc w:val="left"/>
              <w:textAlignment w:val="center"/>
              <w:rPr>
                <w:rFonts w:ascii="宋体" w:hAnsi="宋体" w:cs="宋体"/>
                <w:kern w:val="0"/>
                <w:szCs w:val="21"/>
                <w:lang w:bidi="ar"/>
              </w:rPr>
            </w:pPr>
            <w:r>
              <w:rPr>
                <w:rFonts w:hint="eastAsia" w:ascii="宋体" w:hAnsi="宋体" w:cs="宋体"/>
                <w:kern w:val="0"/>
                <w:szCs w:val="21"/>
                <w:lang w:bidi="ar"/>
              </w:rPr>
              <w:t>4.功能：合唱台台阶可翻转设计，可调整为两层合唱台也可以变为一个整体的小舞台，侧面轮子设计方便推移。</w:t>
            </w:r>
          </w:p>
          <w:p w14:paraId="7B394554">
            <w:pPr>
              <w:widowControl/>
              <w:jc w:val="left"/>
              <w:textAlignment w:val="center"/>
              <w:rPr>
                <w:rFonts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提供《合唱台》1）依据为GB/T 35607-2017《绿色产品评价 家具》关于 甲醛释放量≤0.05；2）GB 28007-2011《儿童家具通用技术条件》符合安全要求（结构安全）；3）依据为GB/T 22048-2015《玩具及儿童用品中特定领苯二甲酸酯增塑剂的测定》关于有害物质限量（ 领苯二甲酸酯：DBP\BBP\DEHP\DNOP\DINP\DIDP的总量≤0.1%)合格的检测报告；检测报告须为2021年1月 1 日至本项目投标截止日前，第三方检测机构出具的带有CMA或CNAS标识合格的检验检测报告；提供检测报告需同时提供全国认证认可信息公共服务平台网站查询截图。（提供复印件加盖投标人公章）</w:t>
            </w:r>
          </w:p>
          <w:p w14:paraId="4B8E2A53">
            <w:pPr>
              <w:widowControl/>
              <w:jc w:val="left"/>
              <w:textAlignment w:val="center"/>
              <w:rPr>
                <w:rFonts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提供《PE粒子 家具用》依据为GB 28481-2012《塑料家具中有害物质限量》关于领苯二甲酸酯、重金属（可溶性铅、可溶性铬、可溶性汞、可溶性镉）、多环芳径、灰分、邵氏硬度（D型）、熔体质量流动速度（190℃，2.16Kg）、维卡软化温度合格的检测报告；检测报告须为2021年1月 1 日至本项目投标截止日前，第三方检测机构出具的带有CMA或CNAS标识合格的检验检测报告；提供检测报告需同时提供全国认证认可信息公共服务平台网站查询截图。（提供复印件加盖投标人公章）</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9DA44C2">
            <w:pPr>
              <w:widowControl/>
              <w:jc w:val="center"/>
              <w:textAlignment w:val="center"/>
              <w:rPr>
                <w:rFonts w:ascii="宋体" w:hAnsi="宋体" w:cs="宋体"/>
                <w:szCs w:val="21"/>
              </w:rPr>
            </w:pPr>
            <w:r>
              <w:rPr>
                <w:rFonts w:hint="eastAsia" w:ascii="宋体" w:hAnsi="宋体" w:cs="宋体"/>
                <w:kern w:val="0"/>
                <w:szCs w:val="21"/>
                <w:lang w:bidi="ar"/>
              </w:rPr>
              <w:t>4</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3D3DA1A8">
            <w:pPr>
              <w:widowControl/>
              <w:jc w:val="center"/>
              <w:textAlignment w:val="center"/>
              <w:rPr>
                <w:rFonts w:ascii="宋体" w:hAnsi="宋体" w:cs="宋体"/>
                <w:szCs w:val="21"/>
              </w:rPr>
            </w:pPr>
            <w:r>
              <w:rPr>
                <w:rFonts w:hint="eastAsia" w:ascii="宋体" w:hAnsi="宋体" w:cs="宋体"/>
                <w:kern w:val="0"/>
                <w:szCs w:val="21"/>
                <w:lang w:bidi="ar"/>
              </w:rPr>
              <w:t>组</w:t>
            </w:r>
          </w:p>
        </w:tc>
      </w:tr>
      <w:tr w14:paraId="0E8075D0">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0787BAF3">
            <w:pPr>
              <w:widowControl/>
              <w:jc w:val="center"/>
              <w:textAlignment w:val="center"/>
              <w:rPr>
                <w:rFonts w:ascii="宋体" w:hAnsi="宋体" w:cs="宋体"/>
                <w:szCs w:val="21"/>
              </w:rPr>
            </w:pPr>
            <w:r>
              <w:rPr>
                <w:rFonts w:hint="eastAsia" w:ascii="宋体" w:hAnsi="宋体" w:cs="宋体"/>
                <w:kern w:val="0"/>
                <w:szCs w:val="21"/>
                <w:lang w:bidi="ar"/>
              </w:rPr>
              <w:t>9</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AB58640">
            <w:pPr>
              <w:widowControl/>
              <w:jc w:val="center"/>
              <w:textAlignment w:val="center"/>
              <w:rPr>
                <w:rFonts w:ascii="宋体" w:hAnsi="宋体" w:cs="宋体"/>
                <w:szCs w:val="21"/>
              </w:rPr>
            </w:pPr>
            <w:r>
              <w:rPr>
                <w:rFonts w:hint="eastAsia" w:ascii="宋体" w:hAnsi="宋体" w:cs="宋体"/>
                <w:kern w:val="0"/>
                <w:szCs w:val="21"/>
                <w:lang w:bidi="ar"/>
              </w:rPr>
              <w:t>储物矮柜</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5585AD5F">
            <w:pPr>
              <w:widowControl/>
              <w:textAlignment w:val="center"/>
              <w:rPr>
                <w:rFonts w:ascii="宋体" w:hAnsi="宋体" w:cs="宋体"/>
                <w:kern w:val="0"/>
                <w:szCs w:val="21"/>
                <w:lang w:bidi="ar"/>
              </w:rPr>
            </w:pPr>
            <w:r>
              <w:rPr>
                <w:rFonts w:hint="eastAsia" w:ascii="宋体" w:hAnsi="宋体" w:cs="宋体"/>
                <w:kern w:val="0"/>
                <w:szCs w:val="21"/>
                <w:lang w:bidi="ar"/>
              </w:rPr>
              <w:t>尺寸：1200*400*800mm</w:t>
            </w:r>
          </w:p>
          <w:p w14:paraId="16B6651A">
            <w:pPr>
              <w:widowControl/>
              <w:textAlignment w:val="center"/>
              <w:rPr>
                <w:rFonts w:ascii="宋体" w:hAnsi="宋体" w:cs="宋体"/>
                <w:kern w:val="0"/>
                <w:szCs w:val="21"/>
                <w:lang w:bidi="ar"/>
              </w:rPr>
            </w:pPr>
            <w:r>
              <w:rPr>
                <w:rFonts w:hint="eastAsia" w:ascii="宋体" w:hAnsi="宋体" w:cs="宋体"/>
                <w:kern w:val="0"/>
                <w:szCs w:val="21"/>
                <w:lang w:bidi="ar"/>
              </w:rPr>
              <w:t>1.材质：刨花板</w:t>
            </w:r>
          </w:p>
          <w:p w14:paraId="5BAD5AF4">
            <w:pPr>
              <w:widowControl/>
              <w:textAlignment w:val="center"/>
              <w:rPr>
                <w:rFonts w:ascii="宋体" w:hAnsi="宋体" w:cs="宋体"/>
                <w:kern w:val="0"/>
                <w:szCs w:val="21"/>
                <w:lang w:bidi="ar"/>
              </w:rPr>
            </w:pPr>
            <w:r>
              <w:rPr>
                <w:rFonts w:hint="eastAsia" w:ascii="宋体" w:hAnsi="宋体" w:cs="宋体"/>
                <w:kern w:val="0"/>
                <w:szCs w:val="21"/>
                <w:lang w:bidi="ar"/>
              </w:rPr>
              <w:t>2.工艺：除柜面板采用25mm厚， 其他采用16mm厚。板材基材为“露水河”或“大亚”等级别的E0级环保饰面刨花板， 含水率在3%-5%；饰面为“夏特”牌，整体板面正负误差在0.3mm以内,密度为0.85g/cm3、甲醛释放量≤0.05mg/m³，表面耐磨、防污、硬度高，不易变色，采用PVC同色封边条，使用“波士”高温热熔胶自动化贴合，经全自动封边机封边。                     3，调节脚，铝合金材质，可调节1公分左右，防止地面不平整。</w:t>
            </w:r>
          </w:p>
          <w:p w14:paraId="19316856">
            <w:pPr>
              <w:widowControl/>
              <w:textAlignment w:val="center"/>
              <w:rPr>
                <w:rFonts w:ascii="宋体" w:hAnsi="宋体" w:cs="宋体"/>
                <w:kern w:val="0"/>
                <w:szCs w:val="21"/>
                <w:lang w:bidi="ar"/>
              </w:rPr>
            </w:pPr>
            <w:r>
              <w:rPr>
                <w:rFonts w:hint="eastAsia" w:ascii="宋体" w:hAnsi="宋体" w:cs="宋体"/>
                <w:kern w:val="0"/>
                <w:szCs w:val="21"/>
                <w:lang w:bidi="ar"/>
              </w:rPr>
              <w:t>4，边柜柜门采用封闭式。</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8B82B2A">
            <w:pPr>
              <w:widowControl/>
              <w:jc w:val="center"/>
              <w:textAlignment w:val="center"/>
              <w:rPr>
                <w:rFonts w:ascii="宋体" w:hAnsi="宋体" w:cs="宋体"/>
                <w:szCs w:val="21"/>
              </w:rPr>
            </w:pPr>
            <w:r>
              <w:rPr>
                <w:rFonts w:hint="eastAsia" w:ascii="宋体" w:hAnsi="宋体" w:cs="宋体"/>
                <w:kern w:val="0"/>
                <w:szCs w:val="21"/>
                <w:lang w:bidi="ar"/>
              </w:rPr>
              <w:t>5</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15CABCA3">
            <w:pPr>
              <w:widowControl/>
              <w:jc w:val="center"/>
              <w:textAlignment w:val="center"/>
              <w:rPr>
                <w:rFonts w:ascii="宋体" w:hAnsi="宋体" w:cs="宋体"/>
                <w:szCs w:val="21"/>
              </w:rPr>
            </w:pPr>
            <w:r>
              <w:rPr>
                <w:rFonts w:hint="eastAsia" w:ascii="宋体" w:hAnsi="宋体" w:cs="宋体"/>
                <w:kern w:val="0"/>
                <w:szCs w:val="21"/>
                <w:lang w:bidi="ar"/>
              </w:rPr>
              <w:t>组</w:t>
            </w:r>
          </w:p>
        </w:tc>
      </w:tr>
      <w:tr w14:paraId="63C6A447">
        <w:tblPrEx>
          <w:tblCellMar>
            <w:top w:w="0" w:type="dxa"/>
            <w:left w:w="108" w:type="dxa"/>
            <w:bottom w:w="0" w:type="dxa"/>
            <w:right w:w="108" w:type="dxa"/>
          </w:tblCellMar>
        </w:tblPrEx>
        <w:trPr>
          <w:trHeight w:val="3971"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71EB8046">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17F0BD2">
            <w:pPr>
              <w:widowControl/>
              <w:jc w:val="center"/>
              <w:textAlignment w:val="center"/>
              <w:rPr>
                <w:rFonts w:ascii="宋体" w:hAnsi="宋体" w:cs="宋体"/>
                <w:kern w:val="0"/>
                <w:szCs w:val="21"/>
                <w:lang w:bidi="ar"/>
              </w:rPr>
            </w:pPr>
            <w:r>
              <w:rPr>
                <w:rFonts w:hint="eastAsia" w:ascii="宋体" w:hAnsi="宋体" w:cs="宋体"/>
                <w:kern w:val="0"/>
                <w:szCs w:val="21"/>
                <w:lang w:bidi="ar"/>
              </w:rPr>
              <w:t>音响</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66D790CD">
            <w:pPr>
              <w:widowControl/>
              <w:textAlignment w:val="center"/>
              <w:rPr>
                <w:rFonts w:ascii="宋体" w:hAnsi="宋体" w:cs="宋体"/>
                <w:kern w:val="0"/>
                <w:szCs w:val="21"/>
                <w:lang w:bidi="ar"/>
              </w:rPr>
            </w:pPr>
            <w:r>
              <w:rPr>
                <w:rFonts w:hint="eastAsia" w:ascii="宋体" w:hAnsi="宋体" w:cs="宋体"/>
                <w:kern w:val="0"/>
                <w:szCs w:val="21"/>
                <w:lang w:bidi="ar"/>
              </w:rPr>
              <w:t>无线话筒</w:t>
            </w:r>
          </w:p>
          <w:p w14:paraId="6394C939">
            <w:pPr>
              <w:widowControl/>
              <w:textAlignment w:val="center"/>
              <w:rPr>
                <w:rFonts w:ascii="宋体" w:hAnsi="宋体" w:cs="宋体"/>
                <w:kern w:val="0"/>
                <w:szCs w:val="21"/>
                <w:lang w:bidi="ar"/>
              </w:rPr>
            </w:pPr>
            <w:r>
              <w:rPr>
                <w:rFonts w:hint="eastAsia" w:ascii="宋体" w:hAnsi="宋体" w:cs="宋体"/>
                <w:kern w:val="0"/>
                <w:szCs w:val="21"/>
                <w:lang w:bidi="ar"/>
              </w:rPr>
              <w:t>1、金属材质的EIA标准1U机箱，双通道接收机</w:t>
            </w:r>
          </w:p>
          <w:p w14:paraId="2B889478">
            <w:pPr>
              <w:widowControl/>
              <w:textAlignment w:val="center"/>
              <w:rPr>
                <w:rFonts w:ascii="宋体" w:hAnsi="宋体" w:cs="宋体"/>
                <w:kern w:val="0"/>
                <w:szCs w:val="21"/>
                <w:lang w:bidi="ar"/>
              </w:rPr>
            </w:pPr>
            <w:r>
              <w:rPr>
                <w:rFonts w:hint="eastAsia" w:ascii="宋体" w:hAnsi="宋体" w:cs="宋体"/>
                <w:kern w:val="0"/>
                <w:szCs w:val="21"/>
                <w:lang w:bidi="ar"/>
              </w:rPr>
              <w:t>2、具有一键移频率技术，能主动防止啸叫，独特ID码设计,通道识别功能，彻底杜绝干扰和串频现象；</w:t>
            </w:r>
          </w:p>
          <w:p w14:paraId="0446A019">
            <w:pPr>
              <w:widowControl/>
              <w:textAlignment w:val="center"/>
              <w:rPr>
                <w:rFonts w:ascii="宋体" w:hAnsi="宋体" w:cs="宋体"/>
                <w:kern w:val="0"/>
                <w:szCs w:val="21"/>
                <w:lang w:bidi="ar"/>
              </w:rPr>
            </w:pPr>
            <w:r>
              <w:rPr>
                <w:rFonts w:hint="eastAsia" w:ascii="宋体" w:hAnsi="宋体" w:cs="宋体"/>
                <w:kern w:val="0"/>
                <w:szCs w:val="21"/>
                <w:lang w:bidi="ar"/>
              </w:rPr>
              <w:t>3、轻触式数字音量调节、8段音频均衡；</w:t>
            </w:r>
          </w:p>
          <w:p w14:paraId="54196011">
            <w:pPr>
              <w:widowControl/>
              <w:textAlignment w:val="center"/>
              <w:rPr>
                <w:rFonts w:ascii="宋体" w:hAnsi="宋体" w:cs="宋体"/>
                <w:kern w:val="0"/>
                <w:szCs w:val="21"/>
                <w:lang w:bidi="ar"/>
              </w:rPr>
            </w:pPr>
            <w:r>
              <w:rPr>
                <w:rFonts w:hint="eastAsia" w:ascii="宋体" w:hAnsi="宋体" w:cs="宋体"/>
                <w:kern w:val="0"/>
                <w:szCs w:val="21"/>
                <w:lang w:bidi="ar"/>
              </w:rPr>
              <w:t>4、具有【IR】红外线自动对频功能、双LCD液晶显示。</w:t>
            </w:r>
          </w:p>
          <w:p w14:paraId="74CCC37D">
            <w:pPr>
              <w:widowControl/>
              <w:textAlignment w:val="center"/>
              <w:rPr>
                <w:rFonts w:ascii="宋体" w:hAnsi="宋体" w:cs="宋体"/>
                <w:kern w:val="0"/>
                <w:szCs w:val="21"/>
                <w:lang w:bidi="ar"/>
              </w:rPr>
            </w:pPr>
            <w:r>
              <w:rPr>
                <w:rFonts w:hint="eastAsia" w:ascii="宋体" w:hAnsi="宋体" w:cs="宋体"/>
                <w:kern w:val="0"/>
                <w:szCs w:val="21"/>
                <w:lang w:bidi="ar"/>
              </w:rPr>
              <w:t>5、无障碍环境接收距离可达50米。</w:t>
            </w:r>
          </w:p>
          <w:p w14:paraId="110EF4FE">
            <w:pPr>
              <w:widowControl/>
              <w:textAlignment w:val="center"/>
              <w:rPr>
                <w:rFonts w:ascii="宋体" w:hAnsi="宋体" w:cs="宋体"/>
                <w:kern w:val="0"/>
                <w:szCs w:val="21"/>
                <w:lang w:bidi="ar"/>
              </w:rPr>
            </w:pPr>
            <w:r>
              <w:rPr>
                <w:rFonts w:hint="eastAsia" w:ascii="宋体" w:hAnsi="宋体" w:cs="宋体"/>
                <w:kern w:val="0"/>
                <w:szCs w:val="21"/>
                <w:lang w:bidi="ar"/>
              </w:rPr>
              <w:t>可调频率范围：740MHZ-790MHZ</w:t>
            </w:r>
          </w:p>
          <w:p w14:paraId="39C96233">
            <w:pPr>
              <w:widowControl/>
              <w:textAlignment w:val="center"/>
              <w:rPr>
                <w:rFonts w:ascii="宋体" w:hAnsi="宋体" w:cs="宋体"/>
                <w:kern w:val="0"/>
                <w:szCs w:val="21"/>
                <w:lang w:bidi="ar"/>
              </w:rPr>
            </w:pPr>
            <w:r>
              <w:rPr>
                <w:rFonts w:hint="eastAsia" w:ascii="宋体" w:hAnsi="宋体" w:cs="宋体"/>
                <w:kern w:val="0"/>
                <w:szCs w:val="21"/>
                <w:lang w:bidi="ar"/>
              </w:rPr>
              <w:t>信道数目：左（0-49）右（100-149）</w:t>
            </w:r>
          </w:p>
          <w:p w14:paraId="2D2CB701">
            <w:pPr>
              <w:widowControl/>
              <w:textAlignment w:val="center"/>
              <w:rPr>
                <w:rFonts w:ascii="宋体" w:hAnsi="宋体" w:cs="宋体"/>
                <w:kern w:val="0"/>
                <w:szCs w:val="21"/>
                <w:lang w:bidi="ar"/>
              </w:rPr>
            </w:pPr>
            <w:r>
              <w:rPr>
                <w:rFonts w:hint="eastAsia" w:ascii="宋体" w:hAnsi="宋体" w:cs="宋体"/>
                <w:kern w:val="0"/>
                <w:szCs w:val="21"/>
                <w:lang w:bidi="ar"/>
              </w:rPr>
              <w:t>频率稳定度：±0.005%</w:t>
            </w:r>
          </w:p>
          <w:p w14:paraId="6F23E76B">
            <w:pPr>
              <w:widowControl/>
              <w:textAlignment w:val="center"/>
              <w:rPr>
                <w:rFonts w:ascii="宋体" w:hAnsi="宋体" w:cs="宋体"/>
                <w:kern w:val="0"/>
                <w:szCs w:val="21"/>
                <w:lang w:bidi="ar"/>
              </w:rPr>
            </w:pPr>
            <w:r>
              <w:rPr>
                <w:rFonts w:hint="eastAsia" w:ascii="宋体" w:hAnsi="宋体" w:cs="宋体"/>
                <w:kern w:val="0"/>
                <w:szCs w:val="21"/>
                <w:lang w:bidi="ar"/>
              </w:rPr>
              <w:t>动态范围：96dB</w:t>
            </w:r>
          </w:p>
          <w:p w14:paraId="09A9EA4F">
            <w:pPr>
              <w:widowControl/>
              <w:textAlignment w:val="center"/>
              <w:rPr>
                <w:rFonts w:ascii="宋体" w:hAnsi="宋体" w:cs="宋体"/>
                <w:kern w:val="0"/>
                <w:szCs w:val="21"/>
                <w:lang w:bidi="ar"/>
              </w:rPr>
            </w:pPr>
            <w:r>
              <w:rPr>
                <w:rFonts w:hint="eastAsia" w:ascii="宋体" w:hAnsi="宋体" w:cs="宋体"/>
                <w:kern w:val="0"/>
                <w:szCs w:val="21"/>
                <w:lang w:bidi="ar"/>
              </w:rPr>
              <w:t>音频响应：50Hz-15KHz</w:t>
            </w:r>
          </w:p>
          <w:p w14:paraId="2DF4290F">
            <w:pPr>
              <w:widowControl/>
              <w:textAlignment w:val="center"/>
              <w:rPr>
                <w:rFonts w:ascii="宋体" w:hAnsi="宋体" w:cs="宋体"/>
                <w:kern w:val="0"/>
                <w:szCs w:val="21"/>
                <w:lang w:bidi="ar"/>
              </w:rPr>
            </w:pPr>
            <w:r>
              <w:rPr>
                <w:rFonts w:hint="eastAsia" w:ascii="宋体" w:hAnsi="宋体" w:cs="宋体"/>
                <w:kern w:val="0"/>
                <w:szCs w:val="21"/>
                <w:lang w:bidi="ar"/>
              </w:rPr>
              <w:t>综合失真：≤0.5%</w:t>
            </w:r>
          </w:p>
          <w:p w14:paraId="7F58D475">
            <w:pPr>
              <w:widowControl/>
              <w:textAlignment w:val="center"/>
              <w:rPr>
                <w:rFonts w:ascii="宋体" w:hAnsi="宋体" w:cs="宋体"/>
                <w:kern w:val="0"/>
                <w:szCs w:val="21"/>
                <w:lang w:bidi="ar"/>
              </w:rPr>
            </w:pPr>
            <w:r>
              <w:rPr>
                <w:rFonts w:hint="eastAsia" w:ascii="宋体" w:hAnsi="宋体" w:cs="宋体"/>
                <w:kern w:val="0"/>
                <w:szCs w:val="21"/>
                <w:lang w:bidi="ar"/>
              </w:rPr>
              <w:t>综合信噪比：〉99dB</w:t>
            </w:r>
          </w:p>
          <w:p w14:paraId="11C86BB0">
            <w:pPr>
              <w:widowControl/>
              <w:textAlignment w:val="center"/>
              <w:rPr>
                <w:rFonts w:ascii="宋体" w:hAnsi="宋体" w:cs="宋体"/>
                <w:kern w:val="0"/>
                <w:szCs w:val="21"/>
                <w:lang w:bidi="ar"/>
              </w:rPr>
            </w:pPr>
            <w:r>
              <w:rPr>
                <w:rFonts w:hint="eastAsia" w:ascii="宋体" w:hAnsi="宋体" w:cs="宋体"/>
                <w:kern w:val="0"/>
                <w:szCs w:val="21"/>
                <w:lang w:bidi="ar"/>
              </w:rPr>
              <w:t>发射功率：高功率30mW；低功率3mW</w:t>
            </w:r>
          </w:p>
          <w:p w14:paraId="39BE60FE">
            <w:pPr>
              <w:widowControl/>
              <w:textAlignment w:val="center"/>
              <w:rPr>
                <w:rFonts w:ascii="宋体" w:hAnsi="宋体" w:cs="宋体"/>
                <w:kern w:val="0"/>
                <w:szCs w:val="21"/>
                <w:lang w:bidi="ar"/>
              </w:rPr>
            </w:pPr>
            <w:r>
              <w:rPr>
                <w:rFonts w:hint="eastAsia" w:ascii="宋体" w:hAnsi="宋体" w:cs="宋体"/>
                <w:kern w:val="0"/>
                <w:szCs w:val="21"/>
                <w:lang w:bidi="ar"/>
              </w:rPr>
              <w:t>供电方式：两节AA电池，发射器功率为30mW时≥8小时。</w:t>
            </w:r>
          </w:p>
          <w:p w14:paraId="2D8CD1A5">
            <w:pPr>
              <w:widowControl/>
              <w:textAlignment w:val="center"/>
              <w:rPr>
                <w:rFonts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提供第三方检测机构出具的含有CMA、CNAS标志的“无线话筒”检测报告复印件加盖投标人公章。</w:t>
            </w:r>
          </w:p>
          <w:p w14:paraId="553C8716">
            <w:pPr>
              <w:widowControl/>
              <w:textAlignment w:val="center"/>
              <w:rPr>
                <w:rFonts w:ascii="宋体" w:hAnsi="宋体" w:cs="宋体"/>
                <w:kern w:val="0"/>
                <w:szCs w:val="21"/>
                <w:lang w:bidi="ar"/>
              </w:rPr>
            </w:pPr>
            <w:r>
              <w:rPr>
                <w:rFonts w:hint="eastAsia" w:ascii="宋体" w:hAnsi="宋体" w:cs="宋体"/>
                <w:kern w:val="0"/>
                <w:szCs w:val="21"/>
                <w:lang w:bidi="ar"/>
              </w:rPr>
              <w:t>功放</w:t>
            </w:r>
          </w:p>
          <w:p w14:paraId="60D95F42">
            <w:pPr>
              <w:widowControl/>
              <w:textAlignment w:val="center"/>
              <w:rPr>
                <w:rFonts w:ascii="宋体" w:hAnsi="宋体" w:cs="宋体"/>
                <w:kern w:val="0"/>
                <w:szCs w:val="21"/>
                <w:lang w:bidi="ar"/>
              </w:rPr>
            </w:pPr>
            <w:r>
              <w:rPr>
                <w:rFonts w:hint="eastAsia" w:ascii="宋体" w:hAnsi="宋体" w:cs="宋体"/>
                <w:kern w:val="0"/>
                <w:szCs w:val="21"/>
                <w:lang w:bidi="ar"/>
              </w:rPr>
              <w:t>1、合并式功率放大器采用双声道高保真全分离件、全频带功率放大系统；</w:t>
            </w:r>
          </w:p>
          <w:p w14:paraId="71AF56B5">
            <w:pPr>
              <w:widowControl/>
              <w:textAlignment w:val="center"/>
              <w:rPr>
                <w:rFonts w:ascii="宋体" w:hAnsi="宋体" w:cs="宋体"/>
                <w:kern w:val="0"/>
                <w:szCs w:val="21"/>
                <w:lang w:bidi="ar"/>
              </w:rPr>
            </w:pPr>
            <w:r>
              <w:rPr>
                <w:rFonts w:hint="eastAsia" w:ascii="宋体" w:hAnsi="宋体" w:cs="宋体"/>
                <w:kern w:val="0"/>
                <w:szCs w:val="21"/>
                <w:lang w:bidi="ar"/>
              </w:rPr>
              <w:t>2、二路有线话筒输入，一路无线话筒输入，一路USB型2.4G无线话筒输入；</w:t>
            </w:r>
          </w:p>
          <w:p w14:paraId="48F70A3C">
            <w:pPr>
              <w:widowControl/>
              <w:textAlignment w:val="center"/>
              <w:rPr>
                <w:rFonts w:ascii="宋体" w:hAnsi="宋体" w:cs="宋体"/>
                <w:kern w:val="0"/>
                <w:szCs w:val="21"/>
                <w:lang w:bidi="ar"/>
              </w:rPr>
            </w:pPr>
            <w:r>
              <w:rPr>
                <w:rFonts w:hint="eastAsia" w:ascii="宋体" w:hAnsi="宋体" w:cs="宋体"/>
                <w:kern w:val="0"/>
                <w:szCs w:val="21"/>
                <w:lang w:bidi="ar"/>
              </w:rPr>
              <w:t>3、三组线路输入，一路定压广播信号输入，一路RS232接口；</w:t>
            </w:r>
          </w:p>
          <w:p w14:paraId="49C2069C">
            <w:pPr>
              <w:widowControl/>
              <w:textAlignment w:val="center"/>
              <w:rPr>
                <w:rFonts w:ascii="宋体" w:hAnsi="宋体" w:cs="宋体"/>
                <w:kern w:val="0"/>
                <w:szCs w:val="21"/>
                <w:lang w:bidi="ar"/>
              </w:rPr>
            </w:pPr>
            <w:r>
              <w:rPr>
                <w:rFonts w:hint="eastAsia" w:ascii="宋体" w:hAnsi="宋体" w:cs="宋体"/>
                <w:kern w:val="0"/>
                <w:szCs w:val="21"/>
                <w:lang w:bidi="ar"/>
              </w:rPr>
              <w:t>4、一组线路输出，一组录音输出，A+B组功率输出；</w:t>
            </w:r>
          </w:p>
          <w:p w14:paraId="4ADA3F24">
            <w:pPr>
              <w:widowControl/>
              <w:textAlignment w:val="center"/>
              <w:rPr>
                <w:rFonts w:ascii="宋体" w:hAnsi="宋体" w:cs="宋体"/>
                <w:kern w:val="0"/>
                <w:szCs w:val="21"/>
                <w:lang w:bidi="ar"/>
              </w:rPr>
            </w:pPr>
            <w:r>
              <w:rPr>
                <w:rFonts w:hint="eastAsia" w:ascii="宋体" w:hAnsi="宋体" w:cs="宋体"/>
                <w:kern w:val="0"/>
                <w:szCs w:val="21"/>
                <w:lang w:bidi="ar"/>
              </w:rPr>
              <w:t>5、话筒、线路的音量可独立调节，话筒高低音2段均衡；</w:t>
            </w:r>
          </w:p>
          <w:p w14:paraId="07491753">
            <w:pPr>
              <w:widowControl/>
              <w:textAlignment w:val="center"/>
              <w:rPr>
                <w:rFonts w:ascii="宋体" w:hAnsi="宋体" w:cs="宋体"/>
                <w:kern w:val="0"/>
                <w:szCs w:val="21"/>
                <w:lang w:bidi="ar"/>
              </w:rPr>
            </w:pPr>
            <w:r>
              <w:rPr>
                <w:rFonts w:hint="eastAsia" w:ascii="宋体" w:hAnsi="宋体" w:cs="宋体"/>
                <w:kern w:val="0"/>
                <w:szCs w:val="21"/>
                <w:lang w:bidi="ar"/>
              </w:rPr>
              <w:t>6、具有环保麦克风插口带+48V幻像电源；</w:t>
            </w:r>
          </w:p>
          <w:p w14:paraId="55F09636">
            <w:pPr>
              <w:widowControl/>
              <w:textAlignment w:val="center"/>
              <w:rPr>
                <w:rFonts w:ascii="宋体" w:hAnsi="宋体" w:cs="宋体"/>
                <w:kern w:val="0"/>
                <w:szCs w:val="21"/>
                <w:lang w:bidi="ar"/>
              </w:rPr>
            </w:pPr>
            <w:r>
              <w:rPr>
                <w:rFonts w:hint="eastAsia" w:ascii="宋体" w:hAnsi="宋体" w:cs="宋体"/>
                <w:kern w:val="0"/>
                <w:szCs w:val="21"/>
                <w:lang w:bidi="ar"/>
              </w:rPr>
              <w:t>7、带有RS232接口，可实现电脑联机或中控控制；</w:t>
            </w:r>
          </w:p>
          <w:p w14:paraId="6B084BA0">
            <w:pPr>
              <w:widowControl/>
              <w:textAlignment w:val="center"/>
              <w:rPr>
                <w:rFonts w:ascii="宋体" w:hAnsi="宋体" w:cs="宋体"/>
                <w:kern w:val="0"/>
                <w:szCs w:val="21"/>
                <w:lang w:bidi="ar"/>
              </w:rPr>
            </w:pPr>
            <w:r>
              <w:rPr>
                <w:rFonts w:hint="eastAsia" w:ascii="宋体" w:hAnsi="宋体" w:cs="宋体"/>
                <w:kern w:val="0"/>
                <w:szCs w:val="21"/>
                <w:lang w:bidi="ar"/>
              </w:rPr>
              <w:t>8、带有定压广播信号优先播放功能；</w:t>
            </w:r>
          </w:p>
          <w:p w14:paraId="7F88DE96">
            <w:pPr>
              <w:widowControl/>
              <w:textAlignment w:val="center"/>
              <w:rPr>
                <w:rFonts w:ascii="宋体" w:hAnsi="宋体" w:cs="宋体"/>
                <w:kern w:val="0"/>
                <w:szCs w:val="21"/>
                <w:lang w:bidi="ar"/>
              </w:rPr>
            </w:pPr>
            <w:r>
              <w:rPr>
                <w:rFonts w:hint="eastAsia" w:ascii="宋体" w:hAnsi="宋体" w:cs="宋体"/>
                <w:kern w:val="0"/>
                <w:szCs w:val="21"/>
                <w:lang w:bidi="ar"/>
              </w:rPr>
              <w:t>9、保护功能：过流、过载、超温、DC保护等；</w:t>
            </w:r>
          </w:p>
          <w:p w14:paraId="772CCC07">
            <w:pPr>
              <w:widowControl/>
              <w:textAlignment w:val="center"/>
              <w:rPr>
                <w:rFonts w:ascii="宋体" w:hAnsi="宋体" w:cs="宋体"/>
                <w:kern w:val="0"/>
                <w:szCs w:val="21"/>
                <w:lang w:bidi="ar"/>
              </w:rPr>
            </w:pPr>
            <w:r>
              <w:rPr>
                <w:rFonts w:hint="eastAsia" w:ascii="宋体" w:hAnsi="宋体" w:cs="宋体"/>
                <w:kern w:val="0"/>
                <w:szCs w:val="21"/>
                <w:lang w:bidi="ar"/>
              </w:rPr>
              <w:t>10、具有高保真、高清晰、性能稳定可靠等特点；</w:t>
            </w:r>
          </w:p>
          <w:p w14:paraId="74664815">
            <w:pPr>
              <w:widowControl/>
              <w:textAlignment w:val="center"/>
              <w:rPr>
                <w:rFonts w:ascii="宋体" w:hAnsi="宋体" w:cs="宋体"/>
                <w:kern w:val="0"/>
                <w:szCs w:val="21"/>
                <w:lang w:bidi="ar"/>
              </w:rPr>
            </w:pPr>
            <w:r>
              <w:rPr>
                <w:rFonts w:hint="eastAsia" w:ascii="宋体" w:hAnsi="宋体" w:cs="宋体"/>
                <w:kern w:val="0"/>
                <w:szCs w:val="21"/>
                <w:lang w:bidi="ar"/>
              </w:rPr>
              <w:t>额定功率：  2×100W/8Ω  2×165W/4Ω</w:t>
            </w:r>
          </w:p>
          <w:p w14:paraId="46E7B961">
            <w:pPr>
              <w:widowControl/>
              <w:textAlignment w:val="center"/>
              <w:rPr>
                <w:rFonts w:ascii="宋体" w:hAnsi="宋体" w:cs="宋体"/>
                <w:kern w:val="0"/>
                <w:szCs w:val="21"/>
                <w:lang w:bidi="ar"/>
              </w:rPr>
            </w:pPr>
            <w:r>
              <w:rPr>
                <w:rFonts w:hint="eastAsia" w:ascii="宋体" w:hAnsi="宋体" w:cs="宋体"/>
                <w:kern w:val="0"/>
                <w:szCs w:val="21"/>
                <w:lang w:bidi="ar"/>
              </w:rPr>
              <w:t>输出功率：  2×220W/8Ω</w:t>
            </w:r>
          </w:p>
          <w:p w14:paraId="0F5F09D6">
            <w:pPr>
              <w:widowControl/>
              <w:textAlignment w:val="center"/>
              <w:rPr>
                <w:rFonts w:ascii="宋体" w:hAnsi="宋体" w:cs="宋体"/>
                <w:kern w:val="0"/>
                <w:szCs w:val="21"/>
                <w:lang w:bidi="ar"/>
              </w:rPr>
            </w:pPr>
            <w:r>
              <w:rPr>
                <w:rFonts w:hint="eastAsia" w:ascii="宋体" w:hAnsi="宋体" w:cs="宋体"/>
                <w:kern w:val="0"/>
                <w:szCs w:val="21"/>
                <w:lang w:bidi="ar"/>
              </w:rPr>
              <w:t>峰值功率：  2×300W/8Ω</w:t>
            </w:r>
          </w:p>
          <w:p w14:paraId="05D7390C">
            <w:pPr>
              <w:widowControl/>
              <w:textAlignment w:val="center"/>
              <w:rPr>
                <w:rFonts w:ascii="宋体" w:hAnsi="宋体" w:cs="宋体"/>
                <w:kern w:val="0"/>
                <w:szCs w:val="21"/>
                <w:lang w:bidi="ar"/>
              </w:rPr>
            </w:pPr>
            <w:r>
              <w:rPr>
                <w:rFonts w:hint="eastAsia" w:ascii="宋体" w:hAnsi="宋体" w:cs="宋体"/>
                <w:kern w:val="0"/>
                <w:szCs w:val="21"/>
                <w:lang w:bidi="ar"/>
              </w:rPr>
              <w:t>输入灵敏度：线路300mV±30mV ；话筒15mV±2mV</w:t>
            </w:r>
          </w:p>
          <w:p w14:paraId="719491F5">
            <w:pPr>
              <w:widowControl/>
              <w:textAlignment w:val="center"/>
              <w:rPr>
                <w:rFonts w:ascii="宋体" w:hAnsi="宋体" w:cs="宋体"/>
                <w:kern w:val="0"/>
                <w:szCs w:val="21"/>
                <w:lang w:bidi="ar"/>
              </w:rPr>
            </w:pPr>
            <w:r>
              <w:rPr>
                <w:rFonts w:hint="eastAsia" w:ascii="宋体" w:hAnsi="宋体" w:cs="宋体"/>
                <w:kern w:val="0"/>
                <w:szCs w:val="21"/>
                <w:lang w:bidi="ar"/>
              </w:rPr>
              <w:t xml:space="preserve">频率响应：  20Hz～20KHz ±1dB </w:t>
            </w:r>
          </w:p>
          <w:p w14:paraId="2D6C8EF3">
            <w:pPr>
              <w:widowControl/>
              <w:textAlignment w:val="center"/>
              <w:rPr>
                <w:rFonts w:ascii="宋体" w:hAnsi="宋体" w:cs="宋体"/>
                <w:kern w:val="0"/>
                <w:szCs w:val="21"/>
                <w:lang w:bidi="ar"/>
              </w:rPr>
            </w:pPr>
            <w:r>
              <w:rPr>
                <w:rFonts w:hint="eastAsia" w:ascii="宋体" w:hAnsi="宋体" w:cs="宋体"/>
                <w:kern w:val="0"/>
                <w:szCs w:val="21"/>
                <w:lang w:bidi="ar"/>
              </w:rPr>
              <w:t xml:space="preserve">话筒均衡提衰量：10dB±2db </w:t>
            </w:r>
          </w:p>
          <w:p w14:paraId="3E1EEFBF">
            <w:pPr>
              <w:widowControl/>
              <w:textAlignment w:val="center"/>
              <w:rPr>
                <w:rFonts w:ascii="宋体" w:hAnsi="宋体" w:cs="宋体"/>
                <w:kern w:val="0"/>
                <w:szCs w:val="21"/>
                <w:lang w:bidi="ar"/>
              </w:rPr>
            </w:pPr>
            <w:r>
              <w:rPr>
                <w:rFonts w:hint="eastAsia" w:ascii="宋体" w:hAnsi="宋体" w:cs="宋体"/>
                <w:kern w:val="0"/>
                <w:szCs w:val="21"/>
                <w:lang w:bidi="ar"/>
              </w:rPr>
              <w:t>幻像电源： +48V</w:t>
            </w:r>
          </w:p>
          <w:p w14:paraId="15B7A345">
            <w:pPr>
              <w:widowControl/>
              <w:textAlignment w:val="center"/>
              <w:rPr>
                <w:rFonts w:ascii="宋体" w:hAnsi="宋体" w:cs="宋体"/>
                <w:kern w:val="0"/>
                <w:szCs w:val="21"/>
                <w:lang w:bidi="ar"/>
              </w:rPr>
            </w:pPr>
            <w:r>
              <w:rPr>
                <w:rFonts w:hint="eastAsia" w:ascii="宋体" w:hAnsi="宋体" w:cs="宋体"/>
                <w:kern w:val="0"/>
                <w:szCs w:val="21"/>
                <w:lang w:bidi="ar"/>
              </w:rPr>
              <w:t>失真度：≤0.5%</w:t>
            </w:r>
          </w:p>
          <w:p w14:paraId="18FBDF11">
            <w:pPr>
              <w:widowControl/>
              <w:textAlignment w:val="center"/>
              <w:rPr>
                <w:rFonts w:ascii="宋体" w:hAnsi="宋体" w:cs="宋体"/>
                <w:kern w:val="0"/>
                <w:szCs w:val="21"/>
                <w:lang w:bidi="ar"/>
              </w:rPr>
            </w:pPr>
            <w:r>
              <w:rPr>
                <w:rFonts w:hint="eastAsia" w:ascii="宋体" w:hAnsi="宋体" w:cs="宋体"/>
                <w:kern w:val="0"/>
                <w:szCs w:val="21"/>
                <w:lang w:bidi="ar"/>
              </w:rPr>
              <w:t>信噪比：功放部分≥100dB  话筒部分≥82dB</w:t>
            </w:r>
          </w:p>
          <w:p w14:paraId="08BF1C64">
            <w:pPr>
              <w:widowControl/>
              <w:textAlignment w:val="center"/>
              <w:rPr>
                <w:rFonts w:ascii="宋体" w:hAnsi="宋体" w:cs="宋体"/>
                <w:kern w:val="0"/>
                <w:szCs w:val="21"/>
                <w:lang w:bidi="ar"/>
              </w:rPr>
            </w:pPr>
            <w:r>
              <w:rPr>
                <w:rFonts w:hint="eastAsia" w:ascii="宋体" w:hAnsi="宋体" w:cs="宋体"/>
                <w:kern w:val="0"/>
                <w:szCs w:val="21"/>
                <w:lang w:bidi="ar"/>
              </w:rPr>
              <w:t>录音输出：≥0dB</w:t>
            </w:r>
          </w:p>
          <w:p w14:paraId="2A71ED3F">
            <w:pPr>
              <w:widowControl/>
              <w:textAlignment w:val="center"/>
              <w:rPr>
                <w:rFonts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提供第三方检测机构出具的含有CMA、CNAS标志的“功放</w:t>
            </w:r>
          </w:p>
          <w:p w14:paraId="5448556E">
            <w:pPr>
              <w:widowControl/>
              <w:textAlignment w:val="center"/>
              <w:rPr>
                <w:rFonts w:ascii="宋体" w:hAnsi="宋体" w:cs="宋体"/>
                <w:kern w:val="0"/>
                <w:szCs w:val="21"/>
                <w:lang w:bidi="ar"/>
              </w:rPr>
            </w:pPr>
            <w:r>
              <w:rPr>
                <w:rFonts w:hint="eastAsia" w:ascii="宋体" w:hAnsi="宋体" w:cs="宋体"/>
                <w:kern w:val="0"/>
                <w:szCs w:val="21"/>
                <w:lang w:bidi="ar"/>
              </w:rPr>
              <w:t>”检测报告复印件加盖投标人公章。</w:t>
            </w:r>
          </w:p>
          <w:p w14:paraId="03E2EF82">
            <w:pPr>
              <w:widowControl/>
              <w:textAlignment w:val="center"/>
              <w:rPr>
                <w:rFonts w:ascii="宋体" w:hAnsi="宋体" w:cs="宋体"/>
                <w:kern w:val="0"/>
                <w:szCs w:val="21"/>
                <w:lang w:bidi="ar"/>
              </w:rPr>
            </w:pPr>
            <w:r>
              <w:rPr>
                <w:rFonts w:hint="eastAsia" w:ascii="宋体" w:hAnsi="宋体" w:cs="宋体"/>
                <w:kern w:val="0"/>
                <w:szCs w:val="21"/>
                <w:lang w:bidi="ar"/>
              </w:rPr>
              <w:t>音箱（带支架）</w:t>
            </w:r>
          </w:p>
          <w:p w14:paraId="641ABA49">
            <w:pPr>
              <w:widowControl/>
              <w:textAlignment w:val="center"/>
              <w:rPr>
                <w:rFonts w:ascii="宋体" w:hAnsi="宋体" w:cs="宋体"/>
                <w:kern w:val="0"/>
                <w:szCs w:val="21"/>
                <w:lang w:bidi="ar"/>
              </w:rPr>
            </w:pPr>
            <w:r>
              <w:rPr>
                <w:rFonts w:hint="eastAsia" w:ascii="宋体" w:hAnsi="宋体" w:cs="宋体"/>
                <w:kern w:val="0"/>
                <w:szCs w:val="21"/>
                <w:lang w:bidi="ar"/>
              </w:rPr>
              <w:t>1、6.5英寸轻量化大功率、长冲程Ferrite低音驱动单元</w:t>
            </w:r>
          </w:p>
          <w:p w14:paraId="5F30C137">
            <w:pPr>
              <w:widowControl/>
              <w:textAlignment w:val="center"/>
              <w:rPr>
                <w:rFonts w:ascii="宋体" w:hAnsi="宋体" w:cs="宋体"/>
                <w:kern w:val="0"/>
                <w:szCs w:val="21"/>
                <w:lang w:bidi="ar"/>
              </w:rPr>
            </w:pPr>
            <w:r>
              <w:rPr>
                <w:rFonts w:hint="eastAsia" w:ascii="宋体" w:hAnsi="宋体" w:cs="宋体"/>
                <w:kern w:val="0"/>
                <w:szCs w:val="21"/>
                <w:lang w:bidi="ar"/>
              </w:rPr>
              <w:t>2、1英寸丝膜高音单元</w:t>
            </w:r>
          </w:p>
          <w:p w14:paraId="0955CB9D">
            <w:pPr>
              <w:widowControl/>
              <w:textAlignment w:val="center"/>
              <w:rPr>
                <w:rFonts w:ascii="宋体" w:hAnsi="宋体" w:cs="宋体"/>
                <w:kern w:val="0"/>
                <w:szCs w:val="21"/>
                <w:lang w:bidi="ar"/>
              </w:rPr>
            </w:pPr>
            <w:r>
              <w:rPr>
                <w:rFonts w:hint="eastAsia" w:ascii="宋体" w:hAnsi="宋体" w:cs="宋体"/>
                <w:kern w:val="0"/>
                <w:szCs w:val="21"/>
                <w:lang w:bidi="ar"/>
              </w:rPr>
              <w:t>3、120 °x 120°覆盖角设计，具有均匀且平滑的轴向和偏轴向的响应；使声音的音场更为开阔、结像清晰</w:t>
            </w:r>
          </w:p>
          <w:p w14:paraId="0699052B">
            <w:pPr>
              <w:widowControl/>
              <w:textAlignment w:val="center"/>
              <w:rPr>
                <w:rFonts w:ascii="宋体" w:hAnsi="宋体" w:cs="宋体"/>
                <w:kern w:val="0"/>
                <w:szCs w:val="21"/>
                <w:lang w:bidi="ar"/>
              </w:rPr>
            </w:pPr>
            <w:r>
              <w:rPr>
                <w:rFonts w:hint="eastAsia" w:ascii="宋体" w:hAnsi="宋体" w:cs="宋体"/>
                <w:kern w:val="0"/>
                <w:szCs w:val="21"/>
                <w:lang w:bidi="ar"/>
              </w:rPr>
              <w:t>4、分频器具有高频保护电路；精确设计的分频器优化了频率响应，提升了中频人声表现力</w:t>
            </w:r>
          </w:p>
          <w:p w14:paraId="63B6C28C">
            <w:pPr>
              <w:widowControl/>
              <w:textAlignment w:val="center"/>
              <w:rPr>
                <w:rFonts w:ascii="宋体" w:hAnsi="宋体" w:cs="宋体"/>
                <w:kern w:val="0"/>
                <w:szCs w:val="21"/>
                <w:lang w:bidi="ar"/>
              </w:rPr>
            </w:pPr>
            <w:r>
              <w:rPr>
                <w:rFonts w:hint="eastAsia" w:ascii="宋体" w:hAnsi="宋体" w:cs="宋体"/>
                <w:kern w:val="0"/>
                <w:szCs w:val="21"/>
                <w:lang w:bidi="ar"/>
              </w:rPr>
              <w:t>5、箱体采用12 mm优质中密度纤维板，强度高、密度大，可以有效的减少箱体谐振</w:t>
            </w:r>
          </w:p>
          <w:p w14:paraId="6DFAADBE">
            <w:pPr>
              <w:widowControl/>
              <w:textAlignment w:val="center"/>
              <w:rPr>
                <w:rFonts w:ascii="宋体" w:hAnsi="宋体" w:cs="宋体"/>
                <w:kern w:val="0"/>
                <w:szCs w:val="21"/>
                <w:lang w:bidi="ar"/>
              </w:rPr>
            </w:pPr>
            <w:r>
              <w:rPr>
                <w:rFonts w:hint="eastAsia" w:ascii="宋体" w:hAnsi="宋体" w:cs="宋体"/>
                <w:kern w:val="0"/>
                <w:szCs w:val="21"/>
                <w:lang w:bidi="ar"/>
              </w:rPr>
              <w:t>6、箱体表面 采用环保水性漆，防滑、耐磨 </w:t>
            </w:r>
          </w:p>
          <w:p w14:paraId="058A4B02">
            <w:pPr>
              <w:widowControl/>
              <w:textAlignment w:val="center"/>
              <w:rPr>
                <w:rFonts w:ascii="宋体" w:hAnsi="宋体" w:cs="宋体"/>
                <w:kern w:val="0"/>
                <w:szCs w:val="21"/>
                <w:lang w:bidi="ar"/>
              </w:rPr>
            </w:pPr>
            <w:r>
              <w:rPr>
                <w:rFonts w:hint="eastAsia" w:ascii="宋体" w:hAnsi="宋体" w:cs="宋体"/>
                <w:kern w:val="0"/>
                <w:szCs w:val="21"/>
                <w:lang w:bidi="ar"/>
              </w:rPr>
              <w:t>7、采用钢质防护网，内衬专业声学透声网 </w:t>
            </w:r>
          </w:p>
          <w:p w14:paraId="030FCC68">
            <w:pPr>
              <w:widowControl/>
              <w:textAlignment w:val="center"/>
              <w:rPr>
                <w:rFonts w:ascii="宋体" w:hAnsi="宋体" w:cs="宋体"/>
                <w:kern w:val="0"/>
                <w:szCs w:val="21"/>
                <w:lang w:bidi="ar"/>
              </w:rPr>
            </w:pPr>
            <w:r>
              <w:rPr>
                <w:rFonts w:hint="eastAsia" w:ascii="宋体" w:hAnsi="宋体" w:cs="宋体"/>
                <w:kern w:val="0"/>
                <w:szCs w:val="21"/>
                <w:lang w:bidi="ar"/>
              </w:rPr>
              <w:t>8、配有专业吊挂支架，方便音箱多角度旋转；操作简易快捷、安全可靠 </w:t>
            </w:r>
          </w:p>
          <w:p w14:paraId="1F3F8580">
            <w:pPr>
              <w:widowControl/>
              <w:textAlignment w:val="center"/>
              <w:rPr>
                <w:rFonts w:ascii="宋体" w:hAnsi="宋体" w:cs="宋体"/>
                <w:kern w:val="0"/>
                <w:szCs w:val="21"/>
                <w:lang w:bidi="ar"/>
              </w:rPr>
            </w:pPr>
            <w:r>
              <w:rPr>
                <w:rFonts w:hint="eastAsia" w:ascii="宋体" w:hAnsi="宋体" w:cs="宋体"/>
                <w:kern w:val="0"/>
                <w:szCs w:val="21"/>
                <w:lang w:bidi="ar"/>
              </w:rPr>
              <w:t>额定/峰值功率：80W/320W  </w:t>
            </w:r>
          </w:p>
          <w:p w14:paraId="5D7A6CC7">
            <w:pPr>
              <w:widowControl/>
              <w:textAlignment w:val="center"/>
              <w:rPr>
                <w:rFonts w:ascii="宋体" w:hAnsi="宋体" w:cs="宋体"/>
                <w:kern w:val="0"/>
                <w:szCs w:val="21"/>
                <w:lang w:bidi="ar"/>
              </w:rPr>
            </w:pPr>
            <w:r>
              <w:rPr>
                <w:rFonts w:hint="eastAsia" w:ascii="宋体" w:hAnsi="宋体" w:cs="宋体"/>
                <w:kern w:val="0"/>
                <w:szCs w:val="21"/>
                <w:lang w:bidi="ar"/>
              </w:rPr>
              <w:t>额定阻抗：8Ω±20%</w:t>
            </w:r>
          </w:p>
          <w:p w14:paraId="4DD27E2F">
            <w:pPr>
              <w:widowControl/>
              <w:textAlignment w:val="center"/>
              <w:rPr>
                <w:rFonts w:ascii="宋体" w:hAnsi="宋体" w:cs="宋体"/>
                <w:kern w:val="0"/>
                <w:szCs w:val="21"/>
                <w:lang w:bidi="ar"/>
              </w:rPr>
            </w:pPr>
            <w:r>
              <w:rPr>
                <w:rFonts w:hint="eastAsia" w:ascii="宋体" w:hAnsi="宋体" w:cs="宋体"/>
                <w:kern w:val="0"/>
                <w:szCs w:val="21"/>
                <w:lang w:bidi="ar"/>
              </w:rPr>
              <w:t>特性灵敏度：90±2dB/W/m</w:t>
            </w:r>
          </w:p>
          <w:p w14:paraId="4760FF82">
            <w:pPr>
              <w:widowControl/>
              <w:textAlignment w:val="center"/>
              <w:rPr>
                <w:rFonts w:ascii="宋体" w:hAnsi="宋体" w:cs="宋体"/>
                <w:kern w:val="0"/>
                <w:szCs w:val="21"/>
                <w:lang w:bidi="ar"/>
              </w:rPr>
            </w:pPr>
            <w:r>
              <w:rPr>
                <w:rFonts w:hint="eastAsia" w:ascii="宋体" w:hAnsi="宋体" w:cs="宋体"/>
                <w:kern w:val="0"/>
                <w:szCs w:val="21"/>
                <w:lang w:bidi="ar"/>
              </w:rPr>
              <w:t>输出声压级：≥110dB/W/m(Continues)；≥116dB/W/m(Peak)</w:t>
            </w:r>
          </w:p>
          <w:p w14:paraId="5910827B">
            <w:pPr>
              <w:widowControl/>
              <w:textAlignment w:val="center"/>
              <w:rPr>
                <w:rFonts w:ascii="宋体" w:hAnsi="宋体" w:cs="宋体"/>
                <w:kern w:val="0"/>
                <w:szCs w:val="21"/>
                <w:lang w:bidi="ar"/>
              </w:rPr>
            </w:pPr>
            <w:r>
              <w:rPr>
                <w:rFonts w:hint="eastAsia" w:ascii="宋体" w:hAnsi="宋体" w:cs="宋体"/>
                <w:kern w:val="0"/>
                <w:szCs w:val="21"/>
                <w:lang w:bidi="ar"/>
              </w:rPr>
              <w:t>额定频率范围：60HZ～20000Hz</w:t>
            </w:r>
          </w:p>
          <w:p w14:paraId="403BE376">
            <w:pPr>
              <w:widowControl/>
              <w:textAlignment w:val="center"/>
              <w:rPr>
                <w:rFonts w:ascii="宋体" w:hAnsi="宋体" w:cs="宋体"/>
                <w:kern w:val="0"/>
                <w:szCs w:val="21"/>
                <w:lang w:bidi="ar"/>
              </w:rPr>
            </w:pPr>
            <w:r>
              <w:rPr>
                <w:rFonts w:hint="eastAsia" w:ascii="宋体" w:hAnsi="宋体" w:cs="宋体"/>
                <w:kern w:val="0"/>
                <w:szCs w:val="21"/>
                <w:lang w:bidi="ar"/>
              </w:rPr>
              <w:t>覆盖角度H×V：120º×120º</w:t>
            </w:r>
          </w:p>
          <w:p w14:paraId="6854F19E">
            <w:pPr>
              <w:widowControl/>
              <w:textAlignment w:val="center"/>
              <w:rPr>
                <w:rFonts w:ascii="宋体" w:hAnsi="宋体" w:cs="宋体"/>
                <w:kern w:val="0"/>
                <w:szCs w:val="21"/>
                <w:lang w:bidi="ar"/>
              </w:rPr>
            </w:pPr>
            <w:r>
              <w:rPr>
                <w:rFonts w:hint="eastAsia" w:ascii="宋体" w:hAnsi="宋体" w:cs="宋体"/>
                <w:kern w:val="0"/>
                <w:szCs w:val="21"/>
                <w:lang w:bidi="ar"/>
              </w:rPr>
              <w:t>扬声器单元：LF:6.5 英寸  </w:t>
            </w:r>
          </w:p>
          <w:p w14:paraId="3CBA21FA">
            <w:pPr>
              <w:widowControl/>
              <w:textAlignment w:val="center"/>
              <w:rPr>
                <w:rFonts w:ascii="宋体" w:hAnsi="宋体" w:cs="宋体"/>
                <w:kern w:val="0"/>
                <w:szCs w:val="21"/>
                <w:lang w:bidi="ar"/>
              </w:rPr>
            </w:pPr>
            <w:r>
              <w:rPr>
                <w:rFonts w:hint="eastAsia" w:ascii="宋体" w:hAnsi="宋体" w:cs="宋体"/>
                <w:kern w:val="0"/>
                <w:szCs w:val="21"/>
                <w:lang w:bidi="ar"/>
              </w:rPr>
              <w:t xml:space="preserve"> HF: 1英寸丝膜高音</w:t>
            </w:r>
          </w:p>
          <w:p w14:paraId="398E241C">
            <w:pPr>
              <w:widowControl/>
              <w:textAlignment w:val="center"/>
              <w:rPr>
                <w:rFonts w:ascii="宋体" w:hAnsi="宋体" w:cs="宋体"/>
                <w:kern w:val="0"/>
                <w:szCs w:val="21"/>
                <w:lang w:bidi="ar"/>
              </w:rPr>
            </w:pPr>
            <w:r>
              <w:rPr>
                <w:rFonts w:hint="eastAsia" w:ascii="宋体" w:hAnsi="宋体" w:cs="宋体"/>
                <w:kern w:val="0"/>
                <w:szCs w:val="21"/>
                <w:lang w:bidi="ar"/>
              </w:rPr>
              <w:t xml:space="preserve">箱体材料：≥12mm中密度纤维板  </w:t>
            </w:r>
          </w:p>
          <w:p w14:paraId="3656F64A">
            <w:pPr>
              <w:widowControl/>
              <w:textAlignment w:val="center"/>
              <w:rPr>
                <w:rFonts w:ascii="宋体" w:hAnsi="宋体" w:cs="宋体"/>
                <w:kern w:val="0"/>
                <w:szCs w:val="21"/>
                <w:lang w:bidi="ar"/>
              </w:rPr>
            </w:pPr>
            <w:r>
              <w:rPr>
                <w:rFonts w:hint="eastAsia" w:ascii="宋体" w:hAnsi="宋体" w:cs="宋体"/>
                <w:kern w:val="0"/>
                <w:szCs w:val="21"/>
                <w:lang w:bidi="ar"/>
              </w:rPr>
              <w:t>输入接口：压缩式接插座  </w:t>
            </w:r>
          </w:p>
          <w:p w14:paraId="6E1E7964">
            <w:pPr>
              <w:widowControl/>
              <w:textAlignment w:val="center"/>
              <w:rPr>
                <w:rFonts w:ascii="宋体" w:hAnsi="宋体" w:cs="宋体"/>
                <w:kern w:val="0"/>
                <w:szCs w:val="21"/>
                <w:lang w:bidi="ar"/>
              </w:rPr>
            </w:pPr>
            <w:r>
              <w:rPr>
                <w:rFonts w:hint="eastAsia" w:ascii="宋体" w:hAnsi="宋体" w:cs="宋体"/>
                <w:kern w:val="0"/>
                <w:szCs w:val="21"/>
                <w:lang w:bidi="ar"/>
              </w:rPr>
              <w:t>吊挂点：多点M8 螺丝吊装孔位</w:t>
            </w:r>
          </w:p>
          <w:p w14:paraId="71709DDA">
            <w:pPr>
              <w:widowControl/>
              <w:textAlignment w:val="center"/>
              <w:rPr>
                <w:rFonts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提供第三方检测机构出具的含有CMA、CNAS标志的“音箱</w:t>
            </w:r>
          </w:p>
          <w:p w14:paraId="7A314DB4">
            <w:pPr>
              <w:widowControl/>
              <w:textAlignment w:val="center"/>
              <w:rPr>
                <w:rFonts w:ascii="宋体" w:hAnsi="宋体" w:cs="宋体"/>
                <w:kern w:val="0"/>
                <w:szCs w:val="21"/>
                <w:lang w:bidi="ar"/>
              </w:rPr>
            </w:pPr>
            <w:r>
              <w:rPr>
                <w:rFonts w:hint="eastAsia" w:ascii="宋体" w:hAnsi="宋体" w:cs="宋体"/>
                <w:kern w:val="0"/>
                <w:szCs w:val="21"/>
                <w:lang w:bidi="ar"/>
              </w:rPr>
              <w:t>”检测报告复印件加盖投标人公章。</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8483156">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2B85F7AF">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r>
      <w:tr w14:paraId="728A2D97">
        <w:tblPrEx>
          <w:tblCellMar>
            <w:top w:w="0" w:type="dxa"/>
            <w:left w:w="108" w:type="dxa"/>
            <w:bottom w:w="0" w:type="dxa"/>
            <w:right w:w="108" w:type="dxa"/>
          </w:tblCellMar>
        </w:tblPrEx>
        <w:trPr>
          <w:trHeight w:val="82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14:paraId="124C60E4">
            <w:pPr>
              <w:widowControl/>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D4FDB48">
            <w:pPr>
              <w:widowControl/>
              <w:textAlignment w:val="center"/>
              <w:rPr>
                <w:rFonts w:ascii="宋体" w:hAnsi="宋体" w:cs="宋体"/>
                <w:kern w:val="0"/>
                <w:szCs w:val="21"/>
                <w:lang w:bidi="ar"/>
              </w:rPr>
            </w:pPr>
            <w:r>
              <w:rPr>
                <w:rFonts w:hint="eastAsia" w:ascii="宋体" w:hAnsi="宋体" w:cs="宋体"/>
                <w:kern w:val="0"/>
                <w:szCs w:val="21"/>
                <w:lang w:bidi="ar"/>
              </w:rPr>
              <w:t>吸音装饰</w:t>
            </w:r>
          </w:p>
        </w:tc>
        <w:tc>
          <w:tcPr>
            <w:tcW w:w="3465" w:type="pct"/>
            <w:tcBorders>
              <w:top w:val="single" w:color="000000" w:sz="4" w:space="0"/>
              <w:left w:val="single" w:color="000000" w:sz="4" w:space="0"/>
              <w:bottom w:val="single" w:color="000000" w:sz="4" w:space="0"/>
              <w:right w:val="single" w:color="000000" w:sz="4" w:space="0"/>
            </w:tcBorders>
            <w:noWrap w:val="0"/>
            <w:vAlign w:val="center"/>
          </w:tcPr>
          <w:p w14:paraId="010EF40D">
            <w:pPr>
              <w:widowControl/>
              <w:textAlignment w:val="center"/>
              <w:rPr>
                <w:rFonts w:ascii="宋体" w:hAnsi="宋体" w:cs="宋体"/>
                <w:kern w:val="0"/>
                <w:szCs w:val="21"/>
                <w:lang w:bidi="ar"/>
              </w:rPr>
            </w:pPr>
            <w:r>
              <w:rPr>
                <w:rFonts w:hint="eastAsia" w:ascii="宋体" w:hAnsi="宋体" w:cs="宋体"/>
                <w:kern w:val="0"/>
                <w:szCs w:val="21"/>
                <w:lang w:bidi="ar"/>
              </w:rPr>
              <w:t>教室黑板墙与后墙墙面聚酯纤维吸音棉装饰条，既具有吸音效果也美化了教室。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47A32EC">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6D4CC78E">
            <w:pPr>
              <w:widowControl/>
              <w:jc w:val="center"/>
              <w:textAlignment w:val="center"/>
              <w:rPr>
                <w:rFonts w:ascii="宋体" w:hAnsi="宋体" w:cs="宋体"/>
                <w:kern w:val="0"/>
                <w:szCs w:val="21"/>
                <w:lang w:bidi="ar"/>
              </w:rPr>
            </w:pPr>
            <w:r>
              <w:rPr>
                <w:rFonts w:hint="eastAsia" w:ascii="宋体" w:hAnsi="宋体" w:cs="宋体"/>
                <w:kern w:val="0"/>
                <w:szCs w:val="21"/>
                <w:lang w:bidi="ar"/>
              </w:rPr>
              <w:t>项</w:t>
            </w:r>
          </w:p>
        </w:tc>
      </w:tr>
    </w:tbl>
    <w:p w14:paraId="70C4AEFC">
      <w:pPr>
        <w:jc w:val="both"/>
        <w:rPr>
          <w:rFonts w:hint="default" w:ascii="宋体" w:hAnsi="宋体"/>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5F18F"/>
    <w:multiLevelType w:val="singleLevel"/>
    <w:tmpl w:val="70B5F18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178C"/>
    <w:rsid w:val="295E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2025-03-03T00:51:00Z</dcterms:created>
  <dc:creator>施晓威</dc:creator>
  <cp:lastModifiedBy>施晓威</cp:lastModifiedBy>
  <dcterms:modified xsi:type="dcterms:W3CDTF">2025-03-03T00:52:09Z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B30DF497DE714EB7B92AB9F4F035EC53_11</vt:lpwstr>
  </property>
  <property fmtid="{D5CDD505-2E9C-101B-9397-08002B2CF9AE}" pid="4" name="KSOTemplateDocerSaveRecord">
    <vt:lpwstr>eyJoZGlkIjoiODc0MjRlY2Y3YTA0OTkxMWE5OTIwZjJkZmIzY2Y2YTQiLCJ1c2VySWQiOiIzODEwMDU5NDYifQ==</vt:lpwstr>
  </property>
</Properties>
</file>