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color w:val="auto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大标宋简体" w:hAnsi="仿宋_GB2312" w:eastAsia="方正大标宋简体"/>
          <w:color w:val="auto"/>
          <w:sz w:val="44"/>
          <w:szCs w:val="44"/>
        </w:rPr>
      </w:pPr>
      <w:r>
        <w:rPr>
          <w:rFonts w:hint="eastAsia" w:ascii="方正大标宋简体" w:hAnsi="仿宋_GB2312" w:eastAsia="方正大标宋简体"/>
          <w:color w:val="auto"/>
          <w:sz w:val="44"/>
          <w:szCs w:val="44"/>
          <w:lang w:eastAsia="zh-CN"/>
        </w:rPr>
        <w:t>2022年</w:t>
      </w:r>
      <w:r>
        <w:rPr>
          <w:rFonts w:hint="eastAsia" w:ascii="方正大标宋简体" w:hAnsi="仿宋_GB2312" w:eastAsia="方正大标宋简体"/>
          <w:color w:val="auto"/>
          <w:sz w:val="44"/>
          <w:szCs w:val="44"/>
        </w:rPr>
        <w:t>启东市城区</w:t>
      </w:r>
      <w:r>
        <w:rPr>
          <w:rFonts w:hint="eastAsia" w:ascii="方正大标宋简体" w:hAnsi="仿宋_GB2312" w:eastAsia="方正大标宋简体"/>
          <w:color w:val="auto"/>
          <w:sz w:val="44"/>
          <w:szCs w:val="44"/>
          <w:lang w:val="en-US" w:eastAsia="zh-CN"/>
        </w:rPr>
        <w:t>学校</w:t>
      </w:r>
      <w:r>
        <w:rPr>
          <w:rFonts w:hint="eastAsia" w:ascii="方正大标宋简体" w:hAnsi="仿宋_GB2312" w:eastAsia="方正大标宋简体"/>
          <w:color w:val="auto"/>
          <w:sz w:val="44"/>
          <w:szCs w:val="44"/>
        </w:rPr>
        <w:t>公开选调教师岗位简介表</w:t>
      </w:r>
    </w:p>
    <w:tbl>
      <w:tblPr>
        <w:tblStyle w:val="2"/>
        <w:tblW w:w="14310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15"/>
        <w:gridCol w:w="2400"/>
        <w:gridCol w:w="1050"/>
        <w:gridCol w:w="983"/>
        <w:gridCol w:w="1987"/>
        <w:gridCol w:w="17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岗位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学校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选调范围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初中语文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折桂中学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农村义务制教育学校在编教师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40周岁以下（1982年1月以后出生）</w:t>
            </w:r>
          </w:p>
        </w:tc>
        <w:tc>
          <w:tcPr>
            <w:tcW w:w="4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1.具有初中及以上教师资格；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2.所学专业、教师资格证学科任一项与报考学科相符；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3.2019年9月底前进启东市教师编制；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4.截至2022年9月具有3年及以上启东市农村学校在编工作经历（含试用期）。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百杏中学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初中数学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折桂中学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开发区中学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初中英语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折桂中学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长江中学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初中物理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百杏中学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初中音乐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折桂中学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初中体育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初中美术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折桂中学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百杏中学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小学语文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英邦小学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农村小学在编教师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40周岁以下（1982年1月以后出生）</w:t>
            </w:r>
          </w:p>
        </w:tc>
        <w:tc>
          <w:tcPr>
            <w:tcW w:w="4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1.具有小学及以上教师资格；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2.所学专业、教师资格证学科任一项与报考学科相符；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3.2019年9月底前进启东市教师编制；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4.截至2022年9月具有3年及以上启东市农村学校在编工作经历（含试用期）。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学华小学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汇龙小学城东分校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小学数学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经济开发区实验小学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英邦小学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学华小学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紫薇小学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经济开发区实验小学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汇龙小学城东分校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小学音乐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南苑小学城南分校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小学体育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实验小学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小学美术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南苑小学城南分校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2041" w:bottom="1134" w:left="1984" w:header="851" w:footer="992" w:gutter="0"/>
          <w:cols w:space="0" w:num="1"/>
          <w:rtlGutter w:val="0"/>
          <w:docGrid w:type="lines" w:linePitch="32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eastAsia="zh-CN"/>
        </w:rPr>
        <w:t>2022年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启东市城区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  <w:t>学校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公开选调教师报名表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2" w:firstLineChars="100"/>
        <w:textAlignment w:val="auto"/>
        <w:outlineLvl w:val="9"/>
        <w:rPr>
          <w:rFonts w:hint="eastAsia" w:ascii="方正大标宋简体" w:hAnsi="宋体" w:eastAsia="方正大标宋简体" w:cs="宋体"/>
          <w:color w:val="auto"/>
          <w:kern w:val="0"/>
          <w:sz w:val="28"/>
          <w:szCs w:val="28"/>
          <w:u w:val="single"/>
        </w:rPr>
      </w:pPr>
      <w:r>
        <w:rPr>
          <w:rFonts w:hint="eastAsia" w:ascii="黑体" w:eastAsia="黑体"/>
          <w:color w:val="auto"/>
          <w:w w:val="90"/>
          <w:sz w:val="28"/>
          <w:szCs w:val="28"/>
        </w:rPr>
        <w:t>报考学科：</w:t>
      </w:r>
      <w:r>
        <w:rPr>
          <w:rFonts w:hint="eastAsia" w:ascii="黑体" w:eastAsia="黑体"/>
          <w:color w:val="auto"/>
          <w:w w:val="90"/>
          <w:sz w:val="28"/>
          <w:szCs w:val="28"/>
          <w:u w:val="single"/>
        </w:rPr>
        <w:t xml:space="preserve">                      </w:t>
      </w:r>
      <w:r>
        <w:rPr>
          <w:rFonts w:hint="eastAsia" w:ascii="黑体" w:eastAsia="黑体"/>
          <w:color w:val="auto"/>
          <w:w w:val="90"/>
          <w:sz w:val="28"/>
          <w:szCs w:val="28"/>
        </w:rPr>
        <w:t xml:space="preserve">     </w:t>
      </w:r>
      <w:r>
        <w:rPr>
          <w:rFonts w:hint="eastAsia" w:ascii="黑体" w:eastAsia="黑体"/>
          <w:color w:val="auto"/>
          <w:w w:val="90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eastAsia="黑体"/>
          <w:color w:val="auto"/>
          <w:w w:val="90"/>
          <w:sz w:val="28"/>
          <w:szCs w:val="28"/>
        </w:rPr>
        <w:t xml:space="preserve">       </w:t>
      </w:r>
      <w:r>
        <w:rPr>
          <w:rFonts w:hint="eastAsia" w:ascii="黑体" w:eastAsia="黑体"/>
          <w:color w:val="auto"/>
          <w:w w:val="90"/>
          <w:sz w:val="28"/>
          <w:szCs w:val="28"/>
          <w:lang w:eastAsia="zh-CN"/>
        </w:rPr>
        <w:t>岗位</w:t>
      </w:r>
      <w:r>
        <w:rPr>
          <w:rFonts w:hint="eastAsia" w:ascii="黑体" w:eastAsia="黑体"/>
          <w:color w:val="auto"/>
          <w:w w:val="90"/>
          <w:sz w:val="28"/>
          <w:szCs w:val="28"/>
        </w:rPr>
        <w:t>代码：</w:t>
      </w:r>
      <w:r>
        <w:rPr>
          <w:rFonts w:hint="eastAsia" w:ascii="黑体" w:eastAsia="黑体"/>
          <w:color w:val="auto"/>
          <w:w w:val="90"/>
          <w:sz w:val="28"/>
          <w:szCs w:val="28"/>
          <w:u w:val="none"/>
        </w:rPr>
        <w:t xml:space="preserve">         </w:t>
      </w:r>
      <w:r>
        <w:rPr>
          <w:rFonts w:hint="eastAsia" w:ascii="黑体" w:eastAsia="黑体"/>
          <w:color w:val="auto"/>
          <w:w w:val="90"/>
          <w:sz w:val="28"/>
          <w:szCs w:val="28"/>
          <w:u w:val="single"/>
        </w:rPr>
        <w:t xml:space="preserve">              </w:t>
      </w:r>
    </w:p>
    <w:tbl>
      <w:tblPr>
        <w:tblStyle w:val="2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10"/>
        <w:gridCol w:w="309"/>
        <w:gridCol w:w="509"/>
        <w:gridCol w:w="577"/>
        <w:gridCol w:w="94"/>
        <w:gridCol w:w="507"/>
        <w:gridCol w:w="637"/>
        <w:gridCol w:w="73"/>
        <w:gridCol w:w="625"/>
        <w:gridCol w:w="269"/>
        <w:gridCol w:w="323"/>
        <w:gridCol w:w="731"/>
        <w:gridCol w:w="48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5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编制所在单位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 师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资 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种类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进入启东编制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学科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联系电话（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任教科目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专业技术等级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是否为定向师范生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优秀教育人才类型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年度考核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Ansi="Tahoma" w:eastAsia="黑体"/>
                <w:color w:val="auto"/>
                <w:sz w:val="24"/>
                <w:szCs w:val="24"/>
              </w:rPr>
              <w:t>本人承诺以</w:t>
            </w:r>
            <w:r>
              <w:rPr>
                <w:rFonts w:hint="eastAsia" w:hAnsi="Tahoma" w:eastAsia="黑体"/>
                <w:color w:val="auto"/>
                <w:sz w:val="24"/>
                <w:szCs w:val="24"/>
                <w:lang w:eastAsia="zh-CN"/>
              </w:rPr>
              <w:t>上信息真实有效</w:t>
            </w:r>
            <w:r>
              <w:rPr>
                <w:rFonts w:hAnsi="Tahoma" w:eastAsia="黑体"/>
                <w:color w:val="auto"/>
                <w:sz w:val="24"/>
                <w:szCs w:val="24"/>
              </w:rPr>
              <w:t>，如</w:t>
            </w:r>
            <w:r>
              <w:rPr>
                <w:rFonts w:hint="eastAsia" w:hAnsi="Tahoma" w:eastAsia="黑体"/>
                <w:color w:val="auto"/>
                <w:sz w:val="24"/>
                <w:szCs w:val="24"/>
                <w:lang w:eastAsia="zh-CN"/>
              </w:rPr>
              <w:t>有虚假</w:t>
            </w:r>
            <w:r>
              <w:rPr>
                <w:rFonts w:hAnsi="Tahoma" w:eastAsia="黑体"/>
                <w:color w:val="auto"/>
                <w:sz w:val="24"/>
                <w:szCs w:val="24"/>
              </w:rPr>
              <w:t>，</w:t>
            </w:r>
            <w:r>
              <w:rPr>
                <w:rFonts w:hint="eastAsia" w:hAnsi="Tahoma" w:eastAsia="黑体"/>
                <w:color w:val="auto"/>
                <w:sz w:val="24"/>
                <w:szCs w:val="24"/>
                <w:lang w:eastAsia="zh-CN"/>
              </w:rPr>
              <w:t>责任自负</w:t>
            </w:r>
            <w:r>
              <w:rPr>
                <w:rFonts w:hAnsi="Tahoma"/>
                <w:color w:val="auto"/>
                <w:sz w:val="24"/>
                <w:szCs w:val="24"/>
              </w:rPr>
              <w:t>。</w:t>
            </w:r>
            <w:r>
              <w:rPr>
                <w:rFonts w:hint="eastAsia" w:hAnsi="Tahoma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单位对工作简历审核盖章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（涉及到不同单位的分别盖章）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 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 见</w:t>
            </w:r>
          </w:p>
        </w:tc>
        <w:tc>
          <w:tcPr>
            <w:tcW w:w="3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校长签字：</w:t>
            </w:r>
          </w:p>
          <w:p>
            <w:pPr>
              <w:widowControl/>
              <w:spacing w:line="360" w:lineRule="exact"/>
              <w:ind w:left="1440" w:hanging="1440" w:hangingChars="6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单位（章）：            </w:t>
            </w:r>
          </w:p>
          <w:p>
            <w:pPr>
              <w:widowControl/>
              <w:spacing w:line="360" w:lineRule="exact"/>
              <w:ind w:left="1440" w:hanging="1440" w:hangingChars="6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2022年  月  日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教管办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签字：</w:t>
            </w:r>
          </w:p>
          <w:p>
            <w:pPr>
              <w:widowControl/>
              <w:spacing w:line="360" w:lineRule="exact"/>
              <w:ind w:left="960" w:hanging="960" w:hangingChars="4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单位（章）：</w:t>
            </w:r>
          </w:p>
          <w:p>
            <w:pPr>
              <w:widowControl/>
              <w:spacing w:line="360" w:lineRule="exact"/>
              <w:ind w:left="958" w:leftChars="456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教育体育局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ˎ̥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见</w:t>
            </w:r>
          </w:p>
        </w:tc>
        <w:tc>
          <w:tcPr>
            <w:tcW w:w="74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校级领导参加选调考试，事先须征得局党组同意。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2022年  月  日</w:t>
            </w:r>
          </w:p>
        </w:tc>
      </w:tr>
    </w:tbl>
    <w:p>
      <w:pPr>
        <w:jc w:val="left"/>
        <w:rPr>
          <w:lang w:val="en-US" w:eastAsia="zh-CN"/>
        </w:rPr>
      </w:pPr>
    </w:p>
    <w:sectPr>
      <w:footerReference r:id="rId5" w:type="default"/>
      <w:pgSz w:w="11906" w:h="16838"/>
      <w:pgMar w:top="2041" w:right="1134" w:bottom="198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VerticalSpacing w:val="160"/>
  <w:displayHorizontalDrawingGridEvery w:val="1"/>
  <w:displayVerticalDrawingGridEvery w:val="2"/>
  <w:noPunctuationKerning w:val="1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000000"/>
    <w:rsid w:val="087E0579"/>
    <w:rsid w:val="0A802E25"/>
    <w:rsid w:val="0B116F5D"/>
    <w:rsid w:val="0D233D45"/>
    <w:rsid w:val="11A77650"/>
    <w:rsid w:val="1E281393"/>
    <w:rsid w:val="20651E6E"/>
    <w:rsid w:val="20656C79"/>
    <w:rsid w:val="21D551C7"/>
    <w:rsid w:val="279F704E"/>
    <w:rsid w:val="28093910"/>
    <w:rsid w:val="29633F9E"/>
    <w:rsid w:val="2B080CF6"/>
    <w:rsid w:val="2D3C0F6F"/>
    <w:rsid w:val="2D6B36E4"/>
    <w:rsid w:val="2EFB435F"/>
    <w:rsid w:val="36AA39F8"/>
    <w:rsid w:val="37957AF5"/>
    <w:rsid w:val="37AF287C"/>
    <w:rsid w:val="3DB84942"/>
    <w:rsid w:val="417C6492"/>
    <w:rsid w:val="44F110EC"/>
    <w:rsid w:val="45FB668B"/>
    <w:rsid w:val="484C4CFA"/>
    <w:rsid w:val="4E4E049E"/>
    <w:rsid w:val="50F7697D"/>
    <w:rsid w:val="541754EA"/>
    <w:rsid w:val="54393409"/>
    <w:rsid w:val="54A3378B"/>
    <w:rsid w:val="55A449D0"/>
    <w:rsid w:val="5B69466D"/>
    <w:rsid w:val="5BF0298F"/>
    <w:rsid w:val="5C1C35BF"/>
    <w:rsid w:val="5C6D45FB"/>
    <w:rsid w:val="6350051A"/>
    <w:rsid w:val="67B3638D"/>
    <w:rsid w:val="6F594E56"/>
    <w:rsid w:val="77742DB9"/>
    <w:rsid w:val="7AAE7ED5"/>
    <w:rsid w:val="7D504A38"/>
    <w:rsid w:val="7EFD3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sz w:val="20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B8B4A-BDE9-4418-A264-FA3C7FBE0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2019-08-29T01:55:00Z</dcterms:created>
  <dc:creator>new</dc:creator>
  <cp:lastModifiedBy>幸福的小狗狗</cp:lastModifiedBy>
  <cp:lastPrinted>2021-12-30T03:22:00Z</cp:lastPrinted>
  <dcterms:modified xsi:type="dcterms:W3CDTF">2022-01-05T04:24:11Z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491885900_btnclosed</vt:lpwstr>
  </property>
  <property fmtid="{D5CDD505-2E9C-101B-9397-08002B2CF9AE}" pid="4" name="ICV">
    <vt:lpwstr>77A569A80FAA4ED1A133E56063D3DA62</vt:lpwstr>
  </property>
</Properties>
</file>