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pacing w:val="30"/>
          <w:sz w:val="40"/>
          <w:szCs w:val="40"/>
          <w:lang w:val="en-US" w:eastAsia="zh-CN"/>
        </w:rPr>
        <w:t>启东市校外培训机构“白名单”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0"/>
          <w:sz w:val="32"/>
          <w:szCs w:val="32"/>
          <w:lang w:val="en-US" w:eastAsia="zh-CN"/>
        </w:rPr>
        <w:t>（第一期）</w:t>
      </w:r>
    </w:p>
    <w:tbl>
      <w:tblPr>
        <w:tblStyle w:val="4"/>
        <w:tblpPr w:leftFromText="180" w:rightFromText="180" w:vertAnchor="text" w:horzAnchor="page" w:tblpX="1192" w:tblpY="436"/>
        <w:tblOverlap w:val="never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4404"/>
        <w:gridCol w:w="361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培训机构地址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启东市怀谷科技培训有限公司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吾悦广场商业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幢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231-234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启东市早鹰培优科技培训有限公司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汇龙镇人民中路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7773-2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启东酷奇科技培训有限公司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汇龙镇一号广场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229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启东童趣科技培训有限公司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汇龙镇公园中路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402-404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启东市乐智擎天科技培训有限公司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汇龙镇世纪联华三楼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启东市青少新创科技培训有限公司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吕四港镇鹤城苑</w:t>
            </w:r>
            <w:r>
              <w:rPr>
                <w:rStyle w:val="8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54</w:t>
            </w: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号楼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南通星途艺术培训机构有限公司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汇龙镇世纪联华二楼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启东市晓白兔艺术培训有限公司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汇龙镇江海中路802号1幢3楼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启东轻舞飞扬艺术培训有限公司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民乐中路490号名都苑A幢二楼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启东轻舞飞扬公园道艺术培训中心有限公司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公园道广场3幢301-304室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启东远方艺术培训有限公司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汇龙镇世纪联华二楼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启东市好教艺术培训有限公司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汇龙镇人民中路773-2号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启东市弘启铭优艺术培训有限公司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汇龙镇公园中路518号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启东市童鱼美术培训有限公司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汇龙镇世纪联华三楼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启东市童鱼色彩美术培训有限公司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民乐中路779号201、202、203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启东市文豪艺术培训有限公司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汇龙镇江海中路603号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启东市艺童艺术培训有限公司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color w:val="auto"/>
                <w:sz w:val="24"/>
                <w:szCs w:val="24"/>
                <w:lang w:val="en-US" w:eastAsia="zh-CN" w:bidi="ar"/>
              </w:rPr>
              <w:t>汇龙镇世纪联华二楼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启东文易艺术培训有限公司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和合镇人民中街218号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启东市晨露艺术培训有限公司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惠萍镇兴惠街189、189-1号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启东市子傲艺术培训有限公司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瑞德广场商业二3008-3014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培训机构地址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启东市清音艺术培训有限公司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中邦上海城13幢346-351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南通蒲公英艺术培训有限公司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汇龙镇豪门广场附楼二层C区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启东市黑白书画培训中心有限公司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启东市汇龙镇人民中路773-3号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启东市亿启艺术培训有限公司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启东市和合镇和合街143幢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启东市笔畅艺术培训有限公司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汇龙镇紫薇西路937号202室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启东市星控艺术培训有限公司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中邦上海城13幢326-330室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启东市灵光美术培训有限公司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欣乐城C区4号楼113-114室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启东市晋墨美术培训有限公司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汇龙镇瑞德广场10幢201-203室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启东市慧艺美术培训有限公司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欣乐城B区8号楼111-113室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启东市佳禾音乐培训有限公司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永安广场15幢商铺218室等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启东市小央艺术培训有限公司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吕四港镇陈涛路232号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启东艺家艺术培训有限公司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吕四港镇陈涛路132-150号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启东市知言艺术培训有限公司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欣乐城8号B区218、219、220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启东市金之笔艺术培训有限公司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汇龙镇江海中路544号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启东市菲菲音乐培训有限公司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寅阳镇商贸街1幢104、105室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启东金程艺术培训有限公司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汇龙镇幸一路190号、192号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启东市三色花艺术培训有限公司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瑞德广场11幢243-254部分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启东七彩熊美术培训有限公司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汇龙镇欣乐城8幢231-233室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启东轻舞飞扬凤凰荟艺术培训有限公司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汇龙镇中邦上海城13幢232-237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启东市雅心美术培训有限公司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汇龙镇油漆市场1号楼二层3号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启东市墨香艺术培训有限公司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人民中路1052、1056、1058号等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启东市科迪艺术培训有限公司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汇龙镇人民中路773-3号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启东市古韵艺术培训有限公司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汇龙镇欣乐城7幢212、213室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启东乐兔音乐培训有限公司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汇龙镇欣乐城4幢106室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6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启东市蜻蜓美术培训有限公司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瑞德广场13幢239.241.243室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美奥艺术培训启东有限公司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松花江路北上海花园51号三楼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启东市晓白兔艺彩艺术培训有限公司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江海中路802号1幢207室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启东市楚汉音乐培训有限公司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汇龙镇和平中路543号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启东星光艺术培训有限公司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三美商业广场3幢301室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启东圆梦艺术培训有限公司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曹家镇商住楼25、26、27号门面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启东吾悦小帅熊艺术培训有限公司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汇龙镇吾悦广场商业1幢138室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启东市菁英艺术培训有限公司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启东市汇龙镇公园中路518号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启东市艺蕾艺术培训有限公司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启东市汇龙镇和平路816号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启东市新空间街舞培训机构有限公司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吾悦广场商业3幢235-239室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启东风度体育俱乐部有限公司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启东吕四港镇盈港市场310号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启东市九飞乒乓球培训机构有限公司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人民中路明天商务广场972号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启东妤洪伟游泳俱乐部有限公司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中邦上海城13幢211-216号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启东市霖蚁体育培训机构有限公司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汇龙镇凤凰荟3-012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启东星火体育俱乐部有限公司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吕四港镇陈涛路132-150号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启东艺卓体育舞蹈培训机构有限公司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汇龙镇豪门广场附楼二楼C座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启东市东乐拉丁舞培训机构有限公司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汇龙镇公园中路世纪联华三楼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启东市黑马之星拉丁舞培训机构有限公司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人民中路545号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启东禅武武术培训中心有限公司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欣乐城A区205-207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启东市千艺体育舞蹈培训机构有限公司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汇龙镇花卉市场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启东市弈智围棋俱乐部有限公司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汇龙镇人民中路1002号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启东市博雅体育培训机构有限公司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吾悦广场商业3幢203-205号铺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4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启东一夏街舞培训机构有限公司</w:t>
            </w:r>
          </w:p>
        </w:tc>
        <w:tc>
          <w:tcPr>
            <w:tcW w:w="36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汇龙镇花卉市场4号楼二层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0"/>
          <w:sz w:val="40"/>
          <w:szCs w:val="40"/>
          <w:lang w:val="en-US" w:eastAsia="zh-CN"/>
        </w:rPr>
        <w:t>启东市校外培训机构“黑名单”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30"/>
          <w:sz w:val="32"/>
          <w:szCs w:val="32"/>
          <w:lang w:val="en-US" w:eastAsia="zh-CN"/>
        </w:rPr>
        <w:t>（第一期）</w:t>
      </w:r>
    </w:p>
    <w:tbl>
      <w:tblPr>
        <w:tblStyle w:val="4"/>
        <w:tblpPr w:leftFromText="180" w:rightFromText="180" w:vertAnchor="text" w:horzAnchor="page" w:tblpX="1157" w:tblpY="543"/>
        <w:tblOverlap w:val="never"/>
        <w:tblW w:w="9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380"/>
        <w:gridCol w:w="3645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培训机构名称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启东市九佳拍艺术培训工作室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吾悦广场3幢245、246号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启东市青美艺术培训服务部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景都大厦426</w:t>
            </w: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启东市朵儿艺术培训工作室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申港城香港街379号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启东小太阳艺术培训有限公司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寅阳镇富阳路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疯石头方克乐器经营部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亿丰商城三楼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启东市新晓舞星艺术培训中心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吕四港镇家苑东门8号门面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晨光教育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（原启东市墨韵艺术培训有限公司）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汇龙镇民乐中路585号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启东市爱琴海音乐工作室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环球大厦909室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启东市佳妮琴行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滨海工业园福海别墅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启东市传武者体育健身工作室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汇龙镇欧洲风情街98-1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启东市兴华乒乓球俱乐部工作室</w:t>
            </w:r>
          </w:p>
        </w:tc>
        <w:tc>
          <w:tcPr>
            <w:tcW w:w="3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海复镇清虎一路公交站旁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spacing w:val="3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3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center"/>
        <w:textAlignment w:val="auto"/>
        <w:rPr>
          <w:rFonts w:hint="eastAsia" w:ascii="黑体" w:hAnsi="黑体" w:eastAsia="黑体" w:cs="黑体"/>
          <w:color w:val="auto"/>
          <w:spacing w:val="3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kOGRmNTQ4ZDRlNzM2MmQ5MGRhMDVjMWExYTQ2NjgifQ=="/>
  </w:docVars>
  <w:rsids>
    <w:rsidRoot w:val="00000000"/>
    <w:rsid w:val="00BD2286"/>
    <w:rsid w:val="019B21A0"/>
    <w:rsid w:val="03C73459"/>
    <w:rsid w:val="0DC32400"/>
    <w:rsid w:val="15CC33E6"/>
    <w:rsid w:val="17A27E21"/>
    <w:rsid w:val="18FB5987"/>
    <w:rsid w:val="1D73210F"/>
    <w:rsid w:val="23862F74"/>
    <w:rsid w:val="256068E1"/>
    <w:rsid w:val="26567DEE"/>
    <w:rsid w:val="27FB3026"/>
    <w:rsid w:val="29190703"/>
    <w:rsid w:val="2B612949"/>
    <w:rsid w:val="2C9A6113"/>
    <w:rsid w:val="30AF51ED"/>
    <w:rsid w:val="3F420165"/>
    <w:rsid w:val="40A93387"/>
    <w:rsid w:val="430176F0"/>
    <w:rsid w:val="49DD148B"/>
    <w:rsid w:val="50EA6B8B"/>
    <w:rsid w:val="51CA5E36"/>
    <w:rsid w:val="53ED2210"/>
    <w:rsid w:val="616D4820"/>
    <w:rsid w:val="62564F8E"/>
    <w:rsid w:val="62DD39C2"/>
    <w:rsid w:val="632B01AA"/>
    <w:rsid w:val="640027D6"/>
    <w:rsid w:val="68D221B5"/>
    <w:rsid w:val="6AE75636"/>
    <w:rsid w:val="6B236D4D"/>
    <w:rsid w:val="6FE06B58"/>
    <w:rsid w:val="70B14DA6"/>
    <w:rsid w:val="78E04699"/>
    <w:rsid w:val="7AA53F4F"/>
    <w:rsid w:val="7AEB1930"/>
    <w:rsid w:val="7EF3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2251</Words>
  <Characters>2570</Characters>
  <Lines>0</Lines>
  <Paragraphs>0</Paragraphs>
  <TotalTime>59</TotalTime>
  <ScaleCrop>false</ScaleCrop>
  <LinksUpToDate>false</LinksUpToDate>
  <CharactersWithSpaces>2570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2024-05-21T06:35:00Z</dcterms:created>
  <dc:creator>Administrator</dc:creator>
  <cp:lastModifiedBy>Nancy 吴</cp:lastModifiedBy>
  <cp:lastPrinted>2024-05-24T08:24:00Z</cp:lastPrinted>
  <dcterms:modified xsi:type="dcterms:W3CDTF">2024-05-24T09:09:21Z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A22BDEDCEFF1488F8EA3ACF585DBFD9A_13</vt:lpwstr>
  </property>
</Properties>
</file>